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C53" w:rsidRPr="0053493D" w:rsidRDefault="00A77C53" w:rsidP="00A77C53">
      <w:pPr>
        <w:pStyle w:val="Ttulo2"/>
        <w:rPr>
          <w:rFonts w:ascii="Times New Roman" w:hAnsi="Times New Roman"/>
          <w:i w:val="0"/>
          <w:sz w:val="22"/>
          <w:szCs w:val="22"/>
          <w:u w:val="single"/>
        </w:rPr>
      </w:pPr>
      <w:r w:rsidRPr="0053493D">
        <w:rPr>
          <w:rFonts w:ascii="Times New Roman" w:hAnsi="Times New Roman"/>
          <w:i w:val="0"/>
          <w:sz w:val="22"/>
          <w:szCs w:val="22"/>
          <w:u w:val="single"/>
        </w:rPr>
        <w:t>Ósmosis en la cocina</w:t>
      </w:r>
    </w:p>
    <w:p w:rsidR="00A77C53"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La ósmosis es el paso de un disolvente a través de una membrana semipermeable, la cual permite el paso de algunos tipos de partículas, pero no de todas. El proceso espontáneo es siempre el paso de disolvente hacia la solución más concentrada.</w:t>
      </w:r>
    </w:p>
    <w:p w:rsidR="009A0E75" w:rsidRPr="009A0E75" w:rsidRDefault="009A0E75" w:rsidP="00A77C53">
      <w:pPr>
        <w:pStyle w:val="Sinespaciado"/>
        <w:ind w:firstLine="360"/>
        <w:jc w:val="both"/>
        <w:rPr>
          <w:rFonts w:ascii="Times New Roman" w:hAnsi="Times New Roman"/>
          <w:sz w:val="20"/>
          <w:szCs w:val="20"/>
          <w:lang w:val="es-ES"/>
        </w:rPr>
      </w:pPr>
    </w:p>
    <w:p w:rsidR="00A77C53"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Este fenómeno se podría reproducir en el laboratorio: sería suficiente preparar un recipiente dividido en dos partes por una membrana porosa, que puede ser de pergamino o de un polímero natural, como la tripa animal “reciclada” de un embutido de calidad</w:t>
      </w:r>
      <w:r w:rsidRPr="009A0E75">
        <w:rPr>
          <w:rFonts w:ascii="Times New Roman" w:hAnsi="Times New Roman"/>
          <w:color w:val="3366FF"/>
          <w:sz w:val="20"/>
          <w:szCs w:val="20"/>
          <w:lang w:val="es-ES"/>
        </w:rPr>
        <w:t>,</w:t>
      </w:r>
      <w:r w:rsidRPr="009A0E75">
        <w:rPr>
          <w:rFonts w:ascii="Times New Roman" w:hAnsi="Times New Roman"/>
          <w:sz w:val="20"/>
          <w:szCs w:val="20"/>
          <w:lang w:val="es-ES"/>
        </w:rPr>
        <w:t xml:space="preserve"> o puede ser un polímero sintético especial (para conseguirlo hay que dirigirse a suministradores de material hospitalario). En una de las partes hay una solución concentrada de cloruro de sodio o de azúcar y en la otra hay una solución muy diluida del mismo soluto. Con el transcurso del tiempo, se observa que el volumen de líquido en la mitad que contenía la solución concentrada aumenta, debido a la entrada de agua, hecho que implica que la concentración en esta mitad va disminuyendo. Este proceso se representa esquemáticamente en la figura </w:t>
      </w:r>
      <w:r w:rsidR="00AF0690" w:rsidRPr="009A0E75">
        <w:rPr>
          <w:rFonts w:ascii="Times New Roman" w:hAnsi="Times New Roman"/>
          <w:sz w:val="20"/>
          <w:szCs w:val="20"/>
          <w:lang w:val="es-ES"/>
        </w:rPr>
        <w:t>1</w:t>
      </w:r>
      <w:r w:rsidRPr="009A0E75">
        <w:rPr>
          <w:rFonts w:ascii="Times New Roman" w:hAnsi="Times New Roman"/>
          <w:sz w:val="20"/>
          <w:szCs w:val="20"/>
          <w:lang w:val="es-ES"/>
        </w:rPr>
        <w:t>.</w:t>
      </w:r>
    </w:p>
    <w:p w:rsidR="00A77C53" w:rsidRPr="008A0AC5" w:rsidRDefault="0053493D" w:rsidP="00A77C53">
      <w:pPr>
        <w:pStyle w:val="Sinespaciado"/>
        <w:ind w:firstLine="360"/>
        <w:jc w:val="both"/>
        <w:rPr>
          <w:rFonts w:ascii="Arial" w:hAnsi="Arial" w:cs="Arial"/>
          <w:lang w:val="es-ES"/>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1.8pt;margin-top:2.05pt;width:160.45pt;height:69.9pt;z-index:251659264">
            <v:imagedata r:id="rId6" o:title=""/>
            <w10:wrap type="square"/>
          </v:shape>
          <o:OLEObject Type="Embed" ProgID="ACD.ChemSketch.20" ShapeID="_x0000_s1026" DrawAspect="Content" ObjectID="_1647532535" r:id="rId7">
            <o:FieldCodes>\s</o:FieldCodes>
          </o:OLEObject>
        </w:object>
      </w:r>
    </w:p>
    <w:p w:rsidR="00A77C53" w:rsidRPr="009A0E75" w:rsidRDefault="00A77C53" w:rsidP="00A77C53">
      <w:pPr>
        <w:jc w:val="both"/>
        <w:rPr>
          <w:rFonts w:ascii="Times New Roman" w:hAnsi="Times New Roman" w:cs="Times New Roman"/>
          <w:i/>
          <w:iCs/>
          <w:sz w:val="16"/>
          <w:szCs w:val="16"/>
        </w:rPr>
      </w:pPr>
      <w:r w:rsidRPr="009A0E75">
        <w:rPr>
          <w:rFonts w:ascii="Times New Roman" w:hAnsi="Times New Roman" w:cs="Times New Roman"/>
          <w:i/>
          <w:iCs/>
          <w:sz w:val="16"/>
          <w:szCs w:val="16"/>
        </w:rPr>
        <w:t xml:space="preserve">Figura </w:t>
      </w:r>
      <w:r w:rsidR="00AF0690" w:rsidRPr="009A0E75">
        <w:rPr>
          <w:rFonts w:ascii="Times New Roman" w:hAnsi="Times New Roman" w:cs="Times New Roman"/>
          <w:i/>
          <w:iCs/>
          <w:sz w:val="16"/>
          <w:szCs w:val="16"/>
        </w:rPr>
        <w:t>1</w:t>
      </w:r>
      <w:r w:rsidRPr="009A0E75">
        <w:rPr>
          <w:rFonts w:ascii="Times New Roman" w:hAnsi="Times New Roman" w:cs="Times New Roman"/>
          <w:i/>
          <w:iCs/>
          <w:sz w:val="16"/>
          <w:szCs w:val="16"/>
        </w:rPr>
        <w:t xml:space="preserve">: A la izquierda de la membrana porosa la solución es más concentrada. Con el trascurso del tiempo, va entrando agua </w:t>
      </w:r>
      <w:r w:rsidRPr="009A0E75">
        <w:rPr>
          <w:rFonts w:ascii="Times New Roman" w:hAnsi="Times New Roman" w:cs="Times New Roman"/>
          <w:i/>
          <w:iCs/>
          <w:color w:val="3366FF"/>
          <w:sz w:val="16"/>
          <w:szCs w:val="16"/>
        </w:rPr>
        <w:t>(</w:t>
      </w:r>
      <w:r w:rsidRPr="009A0E75">
        <w:rPr>
          <w:rFonts w:ascii="Times New Roman" w:hAnsi="Times New Roman" w:cs="Times New Roman"/>
          <w:i/>
          <w:iCs/>
          <w:sz w:val="16"/>
          <w:szCs w:val="16"/>
        </w:rPr>
        <w:t>que procede de la parte a la derecha de la membrana), disminuyendo así la concentración inicial.</w:t>
      </w:r>
    </w:p>
    <w:p w:rsidR="0053493D" w:rsidRDefault="0053493D" w:rsidP="00A77C53">
      <w:pPr>
        <w:pStyle w:val="Sinespaciado"/>
        <w:ind w:firstLine="360"/>
        <w:jc w:val="both"/>
        <w:rPr>
          <w:rFonts w:ascii="Times New Roman" w:hAnsi="Times New Roman"/>
          <w:sz w:val="20"/>
          <w:szCs w:val="20"/>
          <w:lang w:val="es-ES"/>
        </w:rPr>
      </w:pPr>
    </w:p>
    <w:p w:rsidR="0053493D" w:rsidRDefault="0053493D" w:rsidP="00A77C53">
      <w:pPr>
        <w:pStyle w:val="Sinespaciado"/>
        <w:ind w:firstLine="360"/>
        <w:jc w:val="both"/>
        <w:rPr>
          <w:rFonts w:ascii="Times New Roman" w:hAnsi="Times New Roman"/>
          <w:sz w:val="20"/>
          <w:szCs w:val="20"/>
          <w:lang w:val="es-ES"/>
        </w:rPr>
      </w:pPr>
    </w:p>
    <w:p w:rsidR="00A77C53"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Como se va formando una diferencia de niveles de líquidos, la presión hidrostática en el fondo de una de las mitades del recipiente es mayor que la presión en la otra mitad. Si decidimos parar el proceso, para evitar el paso de moléculas de agua a través de la membrana, deberíamos ejercer una presión. Esta presión se llama “presión osmótica”</w:t>
      </w:r>
    </w:p>
    <w:p w:rsidR="00A77C53"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 xml:space="preserve">En la figura </w:t>
      </w:r>
      <w:r w:rsidR="00AF0690" w:rsidRPr="009A0E75">
        <w:rPr>
          <w:rFonts w:ascii="Times New Roman" w:hAnsi="Times New Roman"/>
          <w:sz w:val="20"/>
          <w:szCs w:val="20"/>
          <w:lang w:val="es-ES"/>
        </w:rPr>
        <w:t>2</w:t>
      </w:r>
      <w:r w:rsidRPr="009A0E75">
        <w:rPr>
          <w:rFonts w:ascii="Times New Roman" w:hAnsi="Times New Roman"/>
          <w:sz w:val="20"/>
          <w:szCs w:val="20"/>
          <w:lang w:val="es-ES"/>
        </w:rPr>
        <w:t xml:space="preserve"> se muestra la modelización a nivel microscópico del proceso de ósmosis: el agua pasa a través de los poros de la membrana y llega a la parte del recipiente que contiene la solución más concentrada.</w:t>
      </w:r>
      <w:r w:rsidRPr="009A0E75">
        <w:rPr>
          <w:rFonts w:ascii="Times New Roman" w:hAnsi="Times New Roman"/>
          <w:color w:val="3366FF"/>
          <w:sz w:val="20"/>
          <w:szCs w:val="20"/>
          <w:lang w:val="es-ES"/>
        </w:rPr>
        <w:t xml:space="preserve"> </w:t>
      </w:r>
      <w:r w:rsidRPr="009A0E75">
        <w:rPr>
          <w:rFonts w:ascii="Times New Roman" w:hAnsi="Times New Roman"/>
          <w:sz w:val="20"/>
          <w:szCs w:val="20"/>
          <w:lang w:val="es-ES"/>
        </w:rPr>
        <w:t xml:space="preserve">Con el tiempo las concentraciones quedarían igualadas. </w:t>
      </w:r>
    </w:p>
    <w:p w:rsidR="00A77C53" w:rsidRPr="008A0AC5" w:rsidRDefault="007D599D" w:rsidP="00A77C53">
      <w:pPr>
        <w:jc w:val="center"/>
        <w:rPr>
          <w:rFonts w:ascii="Arial" w:hAnsi="Arial" w:cs="Arial"/>
        </w:rPr>
      </w:pPr>
      <w:r w:rsidRPr="003B431E">
        <w:rPr>
          <w:rFonts w:ascii="Arial" w:hAnsi="Arial" w:cs="Arial"/>
          <w:noProof/>
        </w:rPr>
        <w:drawing>
          <wp:anchor distT="0" distB="0" distL="114300" distR="114300" simplePos="0" relativeHeight="251664384" behindDoc="0" locked="0" layoutInCell="1" allowOverlap="1">
            <wp:simplePos x="0" y="0"/>
            <wp:positionH relativeFrom="column">
              <wp:posOffset>23833</wp:posOffset>
            </wp:positionH>
            <wp:positionV relativeFrom="paragraph">
              <wp:posOffset>-1559</wp:posOffset>
            </wp:positionV>
            <wp:extent cx="3193200" cy="278640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3200" cy="278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C53" w:rsidRPr="009A0E75" w:rsidRDefault="00A77C53" w:rsidP="00A77C53">
      <w:pPr>
        <w:pStyle w:val="Sinespaciado"/>
        <w:rPr>
          <w:rFonts w:ascii="Times New Roman" w:hAnsi="Times New Roman"/>
          <w:i/>
          <w:iCs/>
          <w:sz w:val="16"/>
          <w:szCs w:val="16"/>
          <w:lang w:val="es-ES"/>
        </w:rPr>
      </w:pPr>
      <w:r w:rsidRPr="009A0E75">
        <w:rPr>
          <w:rFonts w:ascii="Times New Roman" w:hAnsi="Times New Roman"/>
          <w:i/>
          <w:iCs/>
          <w:sz w:val="16"/>
          <w:szCs w:val="16"/>
          <w:lang w:val="es-ES"/>
        </w:rPr>
        <w:t xml:space="preserve">Figura </w:t>
      </w:r>
      <w:r w:rsidR="00AF0690" w:rsidRPr="009A0E75">
        <w:rPr>
          <w:rFonts w:ascii="Times New Roman" w:hAnsi="Times New Roman"/>
          <w:i/>
          <w:iCs/>
          <w:sz w:val="16"/>
          <w:szCs w:val="16"/>
          <w:lang w:val="es-ES"/>
        </w:rPr>
        <w:t>2</w:t>
      </w:r>
      <w:r w:rsidRPr="009A0E75">
        <w:rPr>
          <w:rFonts w:ascii="Times New Roman" w:hAnsi="Times New Roman"/>
          <w:i/>
          <w:iCs/>
          <w:sz w:val="16"/>
          <w:szCs w:val="16"/>
          <w:lang w:val="es-ES"/>
        </w:rPr>
        <w:t>: Modelización del proceso de ósmosis: la membrana semipermeable sólo permite el paso de moléculas de agua hacia la solución más concentrada.</w:t>
      </w:r>
    </w:p>
    <w:p w:rsidR="00AF0690" w:rsidRDefault="00AF0690" w:rsidP="00A77C53">
      <w:pPr>
        <w:pStyle w:val="Sinespaciado"/>
        <w:ind w:firstLine="360"/>
        <w:jc w:val="both"/>
        <w:rPr>
          <w:rFonts w:ascii="Arial" w:hAnsi="Arial" w:cs="Arial"/>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7D599D" w:rsidRDefault="007D599D" w:rsidP="00A77C53">
      <w:pPr>
        <w:pStyle w:val="Sinespaciado"/>
        <w:ind w:firstLine="360"/>
        <w:jc w:val="both"/>
        <w:rPr>
          <w:rFonts w:ascii="Times New Roman" w:hAnsi="Times New Roman"/>
          <w:sz w:val="20"/>
          <w:szCs w:val="20"/>
          <w:u w:val="single"/>
          <w:lang w:val="es-ES"/>
        </w:rPr>
      </w:pPr>
    </w:p>
    <w:p w:rsidR="00AF0690"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u w:val="single"/>
          <w:lang w:val="es-ES"/>
        </w:rPr>
        <w:t>Material</w:t>
      </w:r>
      <w:r w:rsidRPr="009A0E75">
        <w:rPr>
          <w:rFonts w:ascii="Times New Roman" w:hAnsi="Times New Roman"/>
          <w:sz w:val="20"/>
          <w:szCs w:val="20"/>
          <w:lang w:val="es-ES"/>
        </w:rPr>
        <w:t xml:space="preserve"> </w:t>
      </w:r>
    </w:p>
    <w:p w:rsidR="00AF0690"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 xml:space="preserve">Una patata grande. </w:t>
      </w:r>
    </w:p>
    <w:p w:rsidR="00AF0690"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Sal</w:t>
      </w:r>
      <w:r w:rsidR="007D599D">
        <w:rPr>
          <w:rFonts w:ascii="Times New Roman" w:hAnsi="Times New Roman"/>
          <w:sz w:val="20"/>
          <w:szCs w:val="20"/>
          <w:lang w:val="es-ES"/>
        </w:rPr>
        <w:t xml:space="preserve"> </w:t>
      </w:r>
    </w:p>
    <w:p w:rsidR="00AF0690"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 xml:space="preserve">Agua destilada </w:t>
      </w:r>
    </w:p>
    <w:p w:rsidR="0053493D" w:rsidRDefault="0053493D" w:rsidP="007D599D">
      <w:pPr>
        <w:pStyle w:val="Sinespaciado"/>
        <w:ind w:left="360"/>
        <w:jc w:val="both"/>
        <w:rPr>
          <w:rFonts w:ascii="Times New Roman" w:hAnsi="Times New Roman"/>
          <w:sz w:val="20"/>
          <w:szCs w:val="20"/>
          <w:lang w:val="es-ES"/>
        </w:rPr>
      </w:pPr>
      <w:r>
        <w:rPr>
          <w:rFonts w:ascii="Times New Roman" w:hAnsi="Times New Roman"/>
          <w:sz w:val="20"/>
          <w:szCs w:val="20"/>
          <w:lang w:val="es-ES"/>
        </w:rPr>
        <w:t>Balanza de cocina (</w:t>
      </w:r>
      <w:r w:rsidR="007D599D">
        <w:rPr>
          <w:rFonts w:ascii="Times New Roman" w:hAnsi="Times New Roman"/>
          <w:sz w:val="20"/>
          <w:szCs w:val="20"/>
          <w:lang w:val="es-ES"/>
        </w:rPr>
        <w:t xml:space="preserve">no es imprescindible, pero es recomendable </w:t>
      </w:r>
      <w:r>
        <w:rPr>
          <w:rFonts w:ascii="Times New Roman" w:hAnsi="Times New Roman"/>
          <w:sz w:val="20"/>
          <w:szCs w:val="20"/>
          <w:lang w:val="es-ES"/>
        </w:rPr>
        <w:t xml:space="preserve">porque se necesita medir con cierta precisión las cantidades de agua) </w:t>
      </w:r>
    </w:p>
    <w:p w:rsidR="00AF0690"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Regla</w:t>
      </w:r>
    </w:p>
    <w:p w:rsidR="00A77C53" w:rsidRPr="009A0E75" w:rsidRDefault="00A77C53" w:rsidP="00A77C53">
      <w:pPr>
        <w:pStyle w:val="Sinespaciado"/>
        <w:ind w:firstLine="360"/>
        <w:jc w:val="both"/>
        <w:rPr>
          <w:rFonts w:ascii="Times New Roman" w:hAnsi="Times New Roman"/>
          <w:sz w:val="20"/>
          <w:szCs w:val="20"/>
          <w:lang w:val="es-ES"/>
        </w:rPr>
      </w:pPr>
      <w:r w:rsidRPr="009A0E75">
        <w:rPr>
          <w:rFonts w:ascii="Times New Roman" w:hAnsi="Times New Roman"/>
          <w:sz w:val="20"/>
          <w:szCs w:val="20"/>
          <w:lang w:val="es-ES"/>
        </w:rPr>
        <w:t>Cuchillo</w:t>
      </w:r>
    </w:p>
    <w:p w:rsidR="0053493D" w:rsidRPr="0053493D" w:rsidRDefault="0053493D" w:rsidP="00A77C53">
      <w:pPr>
        <w:pStyle w:val="Sinespaciado"/>
        <w:ind w:firstLine="360"/>
        <w:jc w:val="both"/>
        <w:rPr>
          <w:rFonts w:ascii="Times New Roman" w:hAnsi="Times New Roman"/>
          <w:sz w:val="20"/>
          <w:szCs w:val="20"/>
          <w:lang w:val="es-ES"/>
        </w:rPr>
      </w:pPr>
      <w:r w:rsidRPr="0053493D">
        <w:rPr>
          <w:rFonts w:ascii="Times New Roman" w:hAnsi="Times New Roman"/>
          <w:sz w:val="20"/>
          <w:szCs w:val="20"/>
          <w:lang w:val="es-ES"/>
        </w:rPr>
        <w:t xml:space="preserve">Jarra y </w:t>
      </w:r>
      <w:r>
        <w:rPr>
          <w:rFonts w:ascii="Times New Roman" w:hAnsi="Times New Roman"/>
          <w:sz w:val="20"/>
          <w:szCs w:val="20"/>
          <w:lang w:val="es-ES"/>
        </w:rPr>
        <w:t xml:space="preserve">3 </w:t>
      </w:r>
      <w:r w:rsidRPr="0053493D">
        <w:rPr>
          <w:rFonts w:ascii="Times New Roman" w:hAnsi="Times New Roman"/>
          <w:sz w:val="20"/>
          <w:szCs w:val="20"/>
          <w:lang w:val="es-ES"/>
        </w:rPr>
        <w:t>vasos</w:t>
      </w:r>
    </w:p>
    <w:p w:rsidR="0053493D" w:rsidRPr="00C11C3E" w:rsidRDefault="00C11C3E" w:rsidP="00A77C53">
      <w:pPr>
        <w:pStyle w:val="Sinespaciado"/>
        <w:ind w:firstLine="360"/>
        <w:jc w:val="both"/>
        <w:rPr>
          <w:rFonts w:ascii="Times New Roman" w:hAnsi="Times New Roman"/>
          <w:sz w:val="20"/>
          <w:szCs w:val="20"/>
          <w:lang w:val="es-ES"/>
        </w:rPr>
      </w:pPr>
      <w:r w:rsidRPr="00C11C3E">
        <w:rPr>
          <w:rFonts w:ascii="Times New Roman" w:hAnsi="Times New Roman"/>
          <w:sz w:val="20"/>
          <w:szCs w:val="20"/>
          <w:lang w:val="es-ES"/>
        </w:rPr>
        <w:t>Lata de refr</w:t>
      </w:r>
      <w:r>
        <w:rPr>
          <w:rFonts w:ascii="Times New Roman" w:hAnsi="Times New Roman"/>
          <w:sz w:val="20"/>
          <w:szCs w:val="20"/>
          <w:lang w:val="es-ES"/>
        </w:rPr>
        <w:t>e</w:t>
      </w:r>
      <w:r w:rsidRPr="00C11C3E">
        <w:rPr>
          <w:rFonts w:ascii="Times New Roman" w:hAnsi="Times New Roman"/>
          <w:sz w:val="20"/>
          <w:szCs w:val="20"/>
          <w:lang w:val="es-ES"/>
        </w:rPr>
        <w:t xml:space="preserve">sco vacía, para medir 330 </w:t>
      </w:r>
      <w:proofErr w:type="gramStart"/>
      <w:r w:rsidRPr="00C11C3E">
        <w:rPr>
          <w:rFonts w:ascii="Times New Roman" w:hAnsi="Times New Roman"/>
          <w:sz w:val="20"/>
          <w:szCs w:val="20"/>
          <w:lang w:val="es-ES"/>
        </w:rPr>
        <w:t>mL</w:t>
      </w:r>
      <w:r>
        <w:rPr>
          <w:rFonts w:ascii="Times New Roman" w:hAnsi="Times New Roman"/>
          <w:sz w:val="20"/>
          <w:szCs w:val="20"/>
          <w:lang w:val="es-ES"/>
        </w:rPr>
        <w:t xml:space="preserve">  (</w:t>
      </w:r>
      <w:proofErr w:type="gramEnd"/>
      <w:r>
        <w:rPr>
          <w:rFonts w:ascii="Times New Roman" w:hAnsi="Times New Roman"/>
          <w:sz w:val="20"/>
          <w:szCs w:val="20"/>
          <w:lang w:val="es-ES"/>
        </w:rPr>
        <w:t>si no se dispone de balanza)</w:t>
      </w:r>
    </w:p>
    <w:p w:rsidR="006A02F7" w:rsidRDefault="006A02F7" w:rsidP="00A77C53">
      <w:pPr>
        <w:pStyle w:val="Sinespaciado"/>
        <w:ind w:firstLine="360"/>
        <w:jc w:val="both"/>
        <w:rPr>
          <w:rFonts w:ascii="Times New Roman" w:hAnsi="Times New Roman"/>
          <w:sz w:val="20"/>
          <w:szCs w:val="20"/>
          <w:u w:val="single"/>
          <w:lang w:val="es-ES"/>
        </w:rPr>
      </w:pPr>
    </w:p>
    <w:p w:rsidR="006A02F7" w:rsidRDefault="006A02F7" w:rsidP="00A77C53">
      <w:pPr>
        <w:pStyle w:val="Sinespaciado"/>
        <w:ind w:firstLine="360"/>
        <w:jc w:val="both"/>
        <w:rPr>
          <w:rFonts w:ascii="Times New Roman" w:hAnsi="Times New Roman"/>
          <w:sz w:val="20"/>
          <w:szCs w:val="20"/>
          <w:u w:val="single"/>
          <w:lang w:val="es-ES"/>
        </w:rPr>
      </w:pPr>
    </w:p>
    <w:p w:rsidR="00AF0690" w:rsidRPr="009A0E75" w:rsidRDefault="00A77C53" w:rsidP="00A77C53">
      <w:pPr>
        <w:pStyle w:val="Sinespaciado"/>
        <w:ind w:firstLine="360"/>
        <w:jc w:val="both"/>
        <w:rPr>
          <w:rFonts w:ascii="Times New Roman" w:hAnsi="Times New Roman"/>
          <w:sz w:val="20"/>
          <w:szCs w:val="20"/>
          <w:u w:val="single"/>
          <w:lang w:val="es-ES"/>
        </w:rPr>
      </w:pPr>
      <w:r w:rsidRPr="009A0E75">
        <w:rPr>
          <w:rFonts w:ascii="Times New Roman" w:hAnsi="Times New Roman"/>
          <w:sz w:val="20"/>
          <w:szCs w:val="20"/>
          <w:u w:val="single"/>
          <w:lang w:val="es-ES"/>
        </w:rPr>
        <w:lastRenderedPageBreak/>
        <w:t>Procedimiento</w:t>
      </w:r>
    </w:p>
    <w:p w:rsidR="00A77C53" w:rsidRPr="009A0E75" w:rsidRDefault="00A77C53" w:rsidP="009A0E75">
      <w:pPr>
        <w:pStyle w:val="Sinespaciado"/>
        <w:numPr>
          <w:ilvl w:val="0"/>
          <w:numId w:val="2"/>
        </w:numPr>
        <w:jc w:val="both"/>
        <w:rPr>
          <w:rFonts w:ascii="Times New Roman" w:hAnsi="Times New Roman"/>
          <w:sz w:val="20"/>
          <w:szCs w:val="20"/>
          <w:u w:val="single"/>
          <w:lang w:val="es-ES"/>
        </w:rPr>
      </w:pPr>
      <w:r w:rsidRPr="009A0E75">
        <w:rPr>
          <w:rFonts w:ascii="Times New Roman" w:hAnsi="Times New Roman"/>
          <w:sz w:val="20"/>
          <w:szCs w:val="20"/>
          <w:lang w:val="es-ES"/>
        </w:rPr>
        <w:t>Se escoge una patata grande y</w:t>
      </w:r>
      <w:r w:rsidRPr="009A0E75">
        <w:rPr>
          <w:rFonts w:ascii="Times New Roman" w:hAnsi="Times New Roman"/>
          <w:color w:val="3366FF"/>
          <w:sz w:val="20"/>
          <w:szCs w:val="20"/>
          <w:lang w:val="es-ES"/>
        </w:rPr>
        <w:t>,</w:t>
      </w:r>
      <w:r w:rsidRPr="009A0E75">
        <w:rPr>
          <w:rFonts w:ascii="Times New Roman" w:hAnsi="Times New Roman"/>
          <w:sz w:val="20"/>
          <w:szCs w:val="20"/>
          <w:lang w:val="es-ES"/>
        </w:rPr>
        <w:t xml:space="preserve"> una vez pelada, se cortan tiras de longitud entre 5 y 7 cm y sección cuadrada de unos 3 mm x 3 </w:t>
      </w:r>
      <w:proofErr w:type="spellStart"/>
      <w:r w:rsidRPr="009A0E75">
        <w:rPr>
          <w:rFonts w:ascii="Times New Roman" w:hAnsi="Times New Roman"/>
          <w:sz w:val="20"/>
          <w:szCs w:val="20"/>
          <w:lang w:val="es-ES"/>
        </w:rPr>
        <w:t>mm.</w:t>
      </w:r>
      <w:proofErr w:type="spellEnd"/>
      <w:r w:rsidRPr="009A0E75">
        <w:rPr>
          <w:rFonts w:ascii="Times New Roman" w:hAnsi="Times New Roman"/>
          <w:sz w:val="20"/>
          <w:szCs w:val="20"/>
          <w:lang w:val="es-ES"/>
        </w:rPr>
        <w:t xml:space="preserve"> Hay que tener 9 </w:t>
      </w:r>
      <w:r w:rsidR="009A0E75">
        <w:rPr>
          <w:rFonts w:ascii="Times New Roman" w:hAnsi="Times New Roman"/>
          <w:sz w:val="20"/>
          <w:szCs w:val="20"/>
          <w:lang w:val="es-ES"/>
        </w:rPr>
        <w:t>o</w:t>
      </w:r>
      <w:r w:rsidRPr="009A0E75">
        <w:rPr>
          <w:rFonts w:ascii="Times New Roman" w:hAnsi="Times New Roman"/>
          <w:sz w:val="20"/>
          <w:szCs w:val="20"/>
          <w:lang w:val="es-ES"/>
        </w:rPr>
        <w:t xml:space="preserve"> 12 de estas tiras de patata y procurar que sean de igual longitud. No es recomendable cortar tiras más delgadas, puesto que con el tiempo se alabean, dificultando las medidas de longitud.</w:t>
      </w:r>
    </w:p>
    <w:p w:rsidR="00A77C53" w:rsidRPr="009A0E75" w:rsidRDefault="00A77C53" w:rsidP="009A0E75">
      <w:pPr>
        <w:pStyle w:val="Sinespaciado"/>
        <w:numPr>
          <w:ilvl w:val="0"/>
          <w:numId w:val="2"/>
        </w:numPr>
        <w:jc w:val="both"/>
        <w:rPr>
          <w:rFonts w:ascii="Times New Roman" w:hAnsi="Times New Roman"/>
          <w:sz w:val="20"/>
          <w:szCs w:val="20"/>
          <w:lang w:val="es-ES"/>
        </w:rPr>
      </w:pPr>
      <w:r w:rsidRPr="009A0E75">
        <w:rPr>
          <w:rFonts w:ascii="Times New Roman" w:hAnsi="Times New Roman"/>
          <w:sz w:val="20"/>
          <w:szCs w:val="20"/>
          <w:lang w:val="es-ES"/>
        </w:rPr>
        <w:t xml:space="preserve">Se preparan ahora dos soluciones de sal en agua, de concentraciones 1% y 5% en masa. Son necesarios </w:t>
      </w:r>
      <w:r w:rsidR="006A02F7">
        <w:rPr>
          <w:rFonts w:ascii="Times New Roman" w:hAnsi="Times New Roman"/>
          <w:sz w:val="20"/>
          <w:szCs w:val="20"/>
          <w:lang w:val="es-ES"/>
        </w:rPr>
        <w:t>como mínimo entre</w:t>
      </w:r>
      <w:r w:rsidRPr="009A0E75">
        <w:rPr>
          <w:rFonts w:ascii="Times New Roman" w:hAnsi="Times New Roman"/>
          <w:sz w:val="20"/>
          <w:szCs w:val="20"/>
          <w:lang w:val="es-ES"/>
        </w:rPr>
        <w:t>250 cm</w:t>
      </w:r>
      <w:r w:rsidRPr="009A0E75">
        <w:rPr>
          <w:rFonts w:ascii="Times New Roman" w:hAnsi="Times New Roman"/>
          <w:sz w:val="20"/>
          <w:szCs w:val="20"/>
          <w:vertAlign w:val="superscript"/>
          <w:lang w:val="es-ES"/>
        </w:rPr>
        <w:t>3</w:t>
      </w:r>
      <w:r w:rsidRPr="009A0E75">
        <w:rPr>
          <w:rFonts w:ascii="Times New Roman" w:hAnsi="Times New Roman"/>
          <w:sz w:val="20"/>
          <w:szCs w:val="20"/>
          <w:lang w:val="es-ES"/>
        </w:rPr>
        <w:t xml:space="preserve"> </w:t>
      </w:r>
      <w:r w:rsidR="006A02F7">
        <w:rPr>
          <w:rFonts w:ascii="Times New Roman" w:hAnsi="Times New Roman"/>
          <w:sz w:val="20"/>
          <w:szCs w:val="20"/>
          <w:lang w:val="es-ES"/>
        </w:rPr>
        <w:t xml:space="preserve">y 330 </w:t>
      </w:r>
      <w:r w:rsidR="006A02F7" w:rsidRPr="006A02F7">
        <w:rPr>
          <w:rFonts w:ascii="Times New Roman" w:hAnsi="Times New Roman"/>
          <w:sz w:val="20"/>
          <w:szCs w:val="20"/>
          <w:lang w:val="es-ES"/>
        </w:rPr>
        <w:t>cm</w:t>
      </w:r>
      <w:r w:rsidR="006A02F7" w:rsidRPr="006A02F7">
        <w:rPr>
          <w:rFonts w:ascii="Times New Roman" w:hAnsi="Times New Roman"/>
          <w:sz w:val="20"/>
          <w:szCs w:val="20"/>
          <w:vertAlign w:val="superscript"/>
          <w:lang w:val="es-ES"/>
        </w:rPr>
        <w:t>3</w:t>
      </w:r>
      <w:r w:rsidR="006A02F7">
        <w:rPr>
          <w:rFonts w:ascii="Times New Roman" w:hAnsi="Times New Roman"/>
          <w:sz w:val="20"/>
          <w:szCs w:val="20"/>
          <w:lang w:val="es-ES"/>
        </w:rPr>
        <w:t xml:space="preserve"> </w:t>
      </w:r>
      <w:r w:rsidRPr="006A02F7">
        <w:rPr>
          <w:rFonts w:ascii="Times New Roman" w:hAnsi="Times New Roman"/>
          <w:sz w:val="20"/>
          <w:szCs w:val="20"/>
          <w:lang w:val="es-ES"/>
        </w:rPr>
        <w:t>de</w:t>
      </w:r>
      <w:r w:rsidRPr="009A0E75">
        <w:rPr>
          <w:rFonts w:ascii="Times New Roman" w:hAnsi="Times New Roman"/>
          <w:sz w:val="20"/>
          <w:szCs w:val="20"/>
          <w:lang w:val="es-ES"/>
        </w:rPr>
        <w:t xml:space="preserve"> cada una de ellas. </w:t>
      </w:r>
    </w:p>
    <w:p w:rsidR="00A77C53" w:rsidRDefault="00A77C53" w:rsidP="009A0E75">
      <w:pPr>
        <w:pStyle w:val="Sinespaciado"/>
        <w:numPr>
          <w:ilvl w:val="0"/>
          <w:numId w:val="2"/>
        </w:numPr>
        <w:jc w:val="both"/>
        <w:rPr>
          <w:rFonts w:ascii="Times New Roman" w:hAnsi="Times New Roman"/>
          <w:sz w:val="20"/>
          <w:szCs w:val="20"/>
          <w:lang w:val="es-ES"/>
        </w:rPr>
      </w:pPr>
      <w:r w:rsidRPr="009A0E75">
        <w:rPr>
          <w:rFonts w:ascii="Times New Roman" w:hAnsi="Times New Roman"/>
          <w:sz w:val="20"/>
          <w:szCs w:val="20"/>
          <w:lang w:val="es-ES"/>
        </w:rPr>
        <w:t xml:space="preserve">Para la solución al 1%, la proporción </w:t>
      </w:r>
      <w:r w:rsidR="00C11C3E">
        <w:rPr>
          <w:rFonts w:ascii="Times New Roman" w:hAnsi="Times New Roman"/>
          <w:sz w:val="20"/>
          <w:szCs w:val="20"/>
          <w:lang w:val="es-ES"/>
        </w:rPr>
        <w:t xml:space="preserve">aproximada </w:t>
      </w:r>
      <w:r w:rsidRPr="009A0E75">
        <w:rPr>
          <w:rFonts w:ascii="Times New Roman" w:hAnsi="Times New Roman"/>
          <w:sz w:val="20"/>
          <w:szCs w:val="20"/>
          <w:lang w:val="es-ES"/>
        </w:rPr>
        <w:t xml:space="preserve">a usar es de </w:t>
      </w:r>
      <w:r w:rsidR="00C11C3E">
        <w:rPr>
          <w:rFonts w:ascii="Times New Roman" w:hAnsi="Times New Roman"/>
          <w:sz w:val="20"/>
          <w:szCs w:val="20"/>
          <w:lang w:val="es-ES"/>
        </w:rPr>
        <w:t>3,3</w:t>
      </w:r>
      <w:r w:rsidRPr="009A0E75">
        <w:rPr>
          <w:rFonts w:ascii="Times New Roman" w:hAnsi="Times New Roman"/>
          <w:sz w:val="20"/>
          <w:szCs w:val="20"/>
          <w:lang w:val="es-ES"/>
        </w:rPr>
        <w:t xml:space="preserve"> g de sal por </w:t>
      </w:r>
      <w:r w:rsidR="00C11C3E">
        <w:rPr>
          <w:rFonts w:ascii="Times New Roman" w:hAnsi="Times New Roman"/>
          <w:sz w:val="20"/>
          <w:szCs w:val="20"/>
          <w:lang w:val="es-ES"/>
        </w:rPr>
        <w:t>los 330 mL de agua que caben en una lata de refrescos</w:t>
      </w:r>
      <w:r w:rsidRPr="009A0E75">
        <w:rPr>
          <w:rFonts w:ascii="Times New Roman" w:hAnsi="Times New Roman"/>
          <w:sz w:val="20"/>
          <w:szCs w:val="20"/>
          <w:lang w:val="es-ES"/>
        </w:rPr>
        <w:t xml:space="preserve">. Para la solución al 5%, la proporción </w:t>
      </w:r>
      <w:r w:rsidR="0078222D">
        <w:rPr>
          <w:rFonts w:ascii="Times New Roman" w:hAnsi="Times New Roman"/>
          <w:sz w:val="20"/>
          <w:szCs w:val="20"/>
          <w:lang w:val="es-ES"/>
        </w:rPr>
        <w:t xml:space="preserve">aproximada </w:t>
      </w:r>
      <w:r w:rsidRPr="009A0E75">
        <w:rPr>
          <w:rFonts w:ascii="Times New Roman" w:hAnsi="Times New Roman"/>
          <w:sz w:val="20"/>
          <w:szCs w:val="20"/>
          <w:lang w:val="es-ES"/>
        </w:rPr>
        <w:t xml:space="preserve">a usar es de </w:t>
      </w:r>
      <w:r w:rsidR="0078222D">
        <w:rPr>
          <w:rFonts w:ascii="Times New Roman" w:hAnsi="Times New Roman"/>
          <w:sz w:val="20"/>
          <w:szCs w:val="20"/>
          <w:lang w:val="es-ES"/>
        </w:rPr>
        <w:t>16,5</w:t>
      </w:r>
      <w:r w:rsidRPr="009A0E75">
        <w:rPr>
          <w:rFonts w:ascii="Times New Roman" w:hAnsi="Times New Roman"/>
          <w:sz w:val="20"/>
          <w:szCs w:val="20"/>
          <w:lang w:val="es-ES"/>
        </w:rPr>
        <w:t xml:space="preserve"> g de sal </w:t>
      </w:r>
      <w:r w:rsidR="0078222D" w:rsidRPr="009A0E75">
        <w:rPr>
          <w:rFonts w:ascii="Times New Roman" w:hAnsi="Times New Roman"/>
          <w:sz w:val="20"/>
          <w:szCs w:val="20"/>
          <w:lang w:val="es-ES"/>
        </w:rPr>
        <w:t xml:space="preserve">por </w:t>
      </w:r>
      <w:r w:rsidR="0078222D">
        <w:rPr>
          <w:rFonts w:ascii="Times New Roman" w:hAnsi="Times New Roman"/>
          <w:sz w:val="20"/>
          <w:szCs w:val="20"/>
          <w:lang w:val="es-ES"/>
        </w:rPr>
        <w:t>los 330 mL de agua que caben en una lata de refrescos</w:t>
      </w:r>
      <w:r w:rsidRPr="009A0E75">
        <w:rPr>
          <w:rFonts w:ascii="Times New Roman" w:hAnsi="Times New Roman"/>
          <w:sz w:val="20"/>
          <w:szCs w:val="20"/>
          <w:lang w:val="es-ES"/>
        </w:rPr>
        <w:t>.</w:t>
      </w:r>
      <w:r w:rsidR="00133F8E">
        <w:rPr>
          <w:rFonts w:ascii="Times New Roman" w:hAnsi="Times New Roman"/>
          <w:sz w:val="20"/>
          <w:szCs w:val="20"/>
          <w:lang w:val="es-ES"/>
        </w:rPr>
        <w:t xml:space="preserve">  Si no disponemos de balanza de cocina, </w:t>
      </w:r>
      <w:r w:rsidR="0078222D">
        <w:rPr>
          <w:rFonts w:ascii="Times New Roman" w:hAnsi="Times New Roman"/>
          <w:sz w:val="20"/>
          <w:szCs w:val="20"/>
          <w:lang w:val="es-ES"/>
        </w:rPr>
        <w:t>las cantidades de sal se miden de la siguiente manera:</w:t>
      </w:r>
    </w:p>
    <w:p w:rsidR="0078222D" w:rsidRDefault="0078222D" w:rsidP="0078222D">
      <w:pPr>
        <w:pStyle w:val="Sinespaciado"/>
        <w:ind w:left="765"/>
        <w:jc w:val="both"/>
        <w:rPr>
          <w:rFonts w:ascii="Times New Roman" w:hAnsi="Times New Roman"/>
          <w:sz w:val="20"/>
          <w:szCs w:val="20"/>
          <w:lang w:val="es-ES"/>
        </w:rPr>
      </w:pPr>
      <w:r>
        <w:rPr>
          <w:rFonts w:ascii="Times New Roman" w:hAnsi="Times New Roman"/>
          <w:sz w:val="20"/>
          <w:szCs w:val="20"/>
          <w:lang w:val="es-ES"/>
        </w:rPr>
        <w:t xml:space="preserve">Solución al 1%: Una cucharilla de café </w:t>
      </w:r>
      <w:r>
        <w:rPr>
          <w:rFonts w:ascii="Times New Roman" w:hAnsi="Times New Roman"/>
          <w:sz w:val="20"/>
          <w:szCs w:val="20"/>
          <w:lang w:val="es-ES"/>
        </w:rPr>
        <w:t>rasa</w:t>
      </w:r>
      <w:r>
        <w:rPr>
          <w:rFonts w:ascii="Times New Roman" w:hAnsi="Times New Roman"/>
          <w:sz w:val="20"/>
          <w:szCs w:val="20"/>
          <w:lang w:val="es-ES"/>
        </w:rPr>
        <w:t xml:space="preserve"> para el agua que cabe en una lata de refrescos</w:t>
      </w:r>
    </w:p>
    <w:p w:rsidR="0078222D" w:rsidRPr="009A0E75" w:rsidRDefault="0078222D" w:rsidP="0078222D">
      <w:pPr>
        <w:pStyle w:val="Sinespaciado"/>
        <w:ind w:left="765"/>
        <w:jc w:val="both"/>
        <w:rPr>
          <w:rFonts w:ascii="Times New Roman" w:hAnsi="Times New Roman"/>
          <w:sz w:val="20"/>
          <w:szCs w:val="20"/>
          <w:lang w:val="es-ES"/>
        </w:rPr>
      </w:pPr>
      <w:r>
        <w:rPr>
          <w:rFonts w:ascii="Times New Roman" w:hAnsi="Times New Roman"/>
          <w:sz w:val="20"/>
          <w:szCs w:val="20"/>
          <w:lang w:val="es-ES"/>
        </w:rPr>
        <w:t xml:space="preserve">Solución al 5%: una cucharada sopera rasa </w:t>
      </w:r>
      <w:r>
        <w:rPr>
          <w:rFonts w:ascii="Times New Roman" w:hAnsi="Times New Roman"/>
          <w:sz w:val="20"/>
          <w:szCs w:val="20"/>
          <w:lang w:val="es-ES"/>
        </w:rPr>
        <w:t>para el agua que cabe en una lata de refrescos</w:t>
      </w:r>
    </w:p>
    <w:p w:rsidR="00A77C53" w:rsidRPr="009A0E75" w:rsidRDefault="00A77C53" w:rsidP="009A0E75">
      <w:pPr>
        <w:pStyle w:val="Sinespaciado"/>
        <w:numPr>
          <w:ilvl w:val="0"/>
          <w:numId w:val="2"/>
        </w:numPr>
        <w:jc w:val="both"/>
        <w:rPr>
          <w:rFonts w:ascii="Times New Roman" w:hAnsi="Times New Roman"/>
          <w:sz w:val="20"/>
          <w:szCs w:val="20"/>
          <w:lang w:val="es-ES"/>
        </w:rPr>
      </w:pPr>
      <w:r w:rsidRPr="009A0E75">
        <w:rPr>
          <w:rFonts w:ascii="Times New Roman" w:hAnsi="Times New Roman"/>
          <w:sz w:val="20"/>
          <w:szCs w:val="20"/>
          <w:lang w:val="es-ES"/>
        </w:rPr>
        <w:t>Seguidamente se prepara</w:t>
      </w:r>
      <w:r w:rsidR="006A02F7">
        <w:rPr>
          <w:rFonts w:ascii="Times New Roman" w:hAnsi="Times New Roman"/>
          <w:sz w:val="20"/>
          <w:szCs w:val="20"/>
          <w:lang w:val="es-ES"/>
        </w:rPr>
        <w:t>n y etiquetan</w:t>
      </w:r>
      <w:r w:rsidRPr="009A0E75">
        <w:rPr>
          <w:rFonts w:ascii="Times New Roman" w:hAnsi="Times New Roman"/>
          <w:sz w:val="20"/>
          <w:szCs w:val="20"/>
          <w:lang w:val="es-ES"/>
        </w:rPr>
        <w:t xml:space="preserve"> tres vasos: el primero con agua destilada, el segundo con solución de sal al 1% y el tercero con solución de sal al 5%. Antes de sumergir las tiras de patata, se mide cuidadosamente sus longitudes, que se anotan en una tabla de datos. Es recomendable que cada vaso contenga tres o cuatro tiras.</w:t>
      </w:r>
    </w:p>
    <w:p w:rsidR="00AF0690" w:rsidRPr="009A0E75" w:rsidRDefault="00A77C53" w:rsidP="009A0E75">
      <w:pPr>
        <w:pStyle w:val="Sinespaciado"/>
        <w:numPr>
          <w:ilvl w:val="0"/>
          <w:numId w:val="2"/>
        </w:numPr>
        <w:jc w:val="both"/>
        <w:rPr>
          <w:rFonts w:ascii="Times New Roman" w:hAnsi="Times New Roman"/>
          <w:sz w:val="20"/>
          <w:szCs w:val="20"/>
          <w:lang w:val="es-ES"/>
        </w:rPr>
      </w:pPr>
      <w:r w:rsidRPr="009A0E75">
        <w:rPr>
          <w:rFonts w:ascii="Times New Roman" w:hAnsi="Times New Roman"/>
          <w:sz w:val="20"/>
          <w:szCs w:val="20"/>
          <w:lang w:val="es-ES"/>
        </w:rPr>
        <w:t xml:space="preserve">Una vez anotadas las longitudes iniciales, se sumergen las tres o cuatro tiras en cada uno de los vasos. A intervalos de tiempo regulares, siempre que sea posible, se sacan las tiras de patata y se miden sus longitudes, que se anotan en una tabla. </w:t>
      </w:r>
      <w:r w:rsidR="006179CD">
        <w:rPr>
          <w:rFonts w:ascii="Times New Roman" w:hAnsi="Times New Roman"/>
          <w:sz w:val="20"/>
          <w:szCs w:val="20"/>
          <w:lang w:val="es-ES"/>
        </w:rPr>
        <w:t>Para obtener datos significativos hay que ir anotando los datos durante varias horas. Si se empieza por la mañana, tomar nota cada tres horas hasta la noche y a la mañana siguiente en una tabla como la que figura a continuación.</w:t>
      </w:r>
    </w:p>
    <w:p w:rsidR="00AF0690" w:rsidRPr="009A0E75" w:rsidRDefault="00AF0690" w:rsidP="00A77C53">
      <w:pPr>
        <w:pStyle w:val="Sinespaciado"/>
        <w:ind w:firstLine="360"/>
        <w:jc w:val="both"/>
        <w:rPr>
          <w:rFonts w:ascii="Times New Roman" w:hAnsi="Times New Roman"/>
          <w:sz w:val="20"/>
          <w:szCs w:val="20"/>
          <w:lang w:val="es-ES"/>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645"/>
        <w:gridCol w:w="771"/>
        <w:gridCol w:w="772"/>
        <w:gridCol w:w="771"/>
        <w:gridCol w:w="772"/>
        <w:gridCol w:w="771"/>
        <w:gridCol w:w="772"/>
      </w:tblGrid>
      <w:tr w:rsidR="006179CD" w:rsidRPr="008A0AC5" w:rsidTr="006179CD">
        <w:tc>
          <w:tcPr>
            <w:tcW w:w="7684" w:type="dxa"/>
            <w:gridSpan w:val="8"/>
            <w:vAlign w:val="center"/>
          </w:tcPr>
          <w:p w:rsidR="006179CD" w:rsidRPr="006179CD" w:rsidRDefault="006179CD" w:rsidP="00F171D0">
            <w:pPr>
              <w:pStyle w:val="Sinespaciado"/>
              <w:spacing w:line="360" w:lineRule="auto"/>
              <w:jc w:val="center"/>
              <w:rPr>
                <w:rFonts w:ascii="Times New Roman" w:hAnsi="Times New Roman"/>
                <w:sz w:val="18"/>
                <w:szCs w:val="18"/>
                <w:lang w:val="es-ES"/>
              </w:rPr>
            </w:pPr>
            <w:r w:rsidRPr="006179CD">
              <w:rPr>
                <w:rFonts w:ascii="Times New Roman" w:hAnsi="Times New Roman"/>
                <w:sz w:val="18"/>
                <w:szCs w:val="18"/>
                <w:lang w:val="es-ES"/>
              </w:rPr>
              <w:t>Longitudes promedio de las tiras de patata en función del tiempo transcurrido</w:t>
            </w:r>
          </w:p>
        </w:tc>
      </w:tr>
      <w:tr w:rsidR="006179CD" w:rsidRPr="008A0AC5" w:rsidTr="006179CD">
        <w:tc>
          <w:tcPr>
            <w:tcW w:w="2410" w:type="dxa"/>
            <w:vAlign w:val="center"/>
          </w:tcPr>
          <w:p w:rsidR="006179CD" w:rsidRPr="006179CD" w:rsidRDefault="006179CD" w:rsidP="00F171D0">
            <w:pPr>
              <w:pStyle w:val="Sinespaciado"/>
              <w:spacing w:line="360" w:lineRule="auto"/>
              <w:rPr>
                <w:rFonts w:ascii="Times New Roman" w:hAnsi="Times New Roman"/>
                <w:sz w:val="18"/>
                <w:szCs w:val="18"/>
                <w:lang w:val="es-ES"/>
              </w:rPr>
            </w:pPr>
            <w:r w:rsidRPr="006179CD">
              <w:rPr>
                <w:rFonts w:ascii="Times New Roman" w:hAnsi="Times New Roman"/>
                <w:sz w:val="18"/>
                <w:szCs w:val="18"/>
                <w:lang w:val="es-ES"/>
              </w:rPr>
              <w:t>Tiempo / h</w:t>
            </w:r>
          </w:p>
        </w:tc>
        <w:tc>
          <w:tcPr>
            <w:tcW w:w="645" w:type="dxa"/>
            <w:vAlign w:val="center"/>
          </w:tcPr>
          <w:p w:rsidR="006179CD" w:rsidRPr="006179CD" w:rsidRDefault="006A02F7" w:rsidP="00F171D0">
            <w:pPr>
              <w:pStyle w:val="Sinespaciado"/>
              <w:spacing w:line="360" w:lineRule="auto"/>
              <w:jc w:val="center"/>
              <w:rPr>
                <w:rFonts w:ascii="Times New Roman" w:hAnsi="Times New Roman"/>
                <w:sz w:val="18"/>
                <w:szCs w:val="18"/>
                <w:lang w:val="es-ES"/>
              </w:rPr>
            </w:pPr>
            <w:r>
              <w:rPr>
                <w:rFonts w:ascii="Times New Roman" w:hAnsi="Times New Roman"/>
                <w:sz w:val="18"/>
                <w:szCs w:val="18"/>
                <w:lang w:val="es-ES"/>
              </w:rPr>
              <w:t>0</w:t>
            </w: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r>
      <w:tr w:rsidR="006179CD" w:rsidRPr="008A0AC5" w:rsidTr="006179CD">
        <w:tc>
          <w:tcPr>
            <w:tcW w:w="2410" w:type="dxa"/>
            <w:vAlign w:val="center"/>
          </w:tcPr>
          <w:p w:rsidR="006179CD" w:rsidRPr="006179CD" w:rsidRDefault="006179CD" w:rsidP="00F171D0">
            <w:pPr>
              <w:pStyle w:val="Sinespaciado"/>
              <w:spacing w:line="360" w:lineRule="auto"/>
              <w:rPr>
                <w:rFonts w:ascii="Times New Roman" w:hAnsi="Times New Roman"/>
                <w:sz w:val="18"/>
                <w:szCs w:val="18"/>
                <w:lang w:val="es-ES"/>
              </w:rPr>
            </w:pPr>
            <w:r w:rsidRPr="006179CD">
              <w:rPr>
                <w:rFonts w:ascii="Times New Roman" w:hAnsi="Times New Roman"/>
                <w:sz w:val="18"/>
                <w:szCs w:val="18"/>
                <w:lang w:val="es-ES"/>
              </w:rPr>
              <w:t>Longitud en agua / cm</w:t>
            </w:r>
          </w:p>
        </w:tc>
        <w:tc>
          <w:tcPr>
            <w:tcW w:w="645" w:type="dxa"/>
            <w:vAlign w:val="center"/>
          </w:tcPr>
          <w:p w:rsidR="006179CD" w:rsidRPr="006179CD" w:rsidRDefault="006179CD" w:rsidP="00F171D0">
            <w:pPr>
              <w:pStyle w:val="Sinespaciado"/>
              <w:spacing w:line="360" w:lineRule="auto"/>
              <w:jc w:val="center"/>
              <w:rPr>
                <w:rFonts w:ascii="Times New Roman" w:hAnsi="Times New Roman"/>
                <w:sz w:val="18"/>
                <w:szCs w:val="18"/>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r>
      <w:tr w:rsidR="006179CD" w:rsidRPr="008A0AC5" w:rsidTr="006179CD">
        <w:tc>
          <w:tcPr>
            <w:tcW w:w="2410" w:type="dxa"/>
            <w:vAlign w:val="center"/>
          </w:tcPr>
          <w:p w:rsidR="006179CD" w:rsidRPr="006179CD" w:rsidRDefault="006179CD" w:rsidP="00F171D0">
            <w:pPr>
              <w:pStyle w:val="Sinespaciado"/>
              <w:spacing w:line="360" w:lineRule="auto"/>
              <w:rPr>
                <w:rFonts w:ascii="Times New Roman" w:hAnsi="Times New Roman"/>
                <w:sz w:val="18"/>
                <w:szCs w:val="18"/>
                <w:lang w:val="es-ES"/>
              </w:rPr>
            </w:pPr>
            <w:r w:rsidRPr="006179CD">
              <w:rPr>
                <w:rFonts w:ascii="Times New Roman" w:hAnsi="Times New Roman"/>
                <w:sz w:val="18"/>
                <w:szCs w:val="18"/>
                <w:lang w:val="es-ES"/>
              </w:rPr>
              <w:t>Longitud en solución 1% / cm</w:t>
            </w:r>
          </w:p>
        </w:tc>
        <w:tc>
          <w:tcPr>
            <w:tcW w:w="645" w:type="dxa"/>
            <w:vAlign w:val="center"/>
          </w:tcPr>
          <w:p w:rsidR="006179CD" w:rsidRPr="006179CD" w:rsidRDefault="006179CD" w:rsidP="00F171D0">
            <w:pPr>
              <w:pStyle w:val="Sinespaciado"/>
              <w:spacing w:line="360" w:lineRule="auto"/>
              <w:jc w:val="center"/>
              <w:rPr>
                <w:rFonts w:ascii="Times New Roman" w:hAnsi="Times New Roman"/>
                <w:sz w:val="18"/>
                <w:szCs w:val="18"/>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r>
      <w:tr w:rsidR="006179CD" w:rsidRPr="008A0AC5" w:rsidTr="006179CD">
        <w:tc>
          <w:tcPr>
            <w:tcW w:w="2410" w:type="dxa"/>
            <w:vAlign w:val="center"/>
          </w:tcPr>
          <w:p w:rsidR="006179CD" w:rsidRPr="006179CD" w:rsidRDefault="006179CD" w:rsidP="00F171D0">
            <w:pPr>
              <w:pStyle w:val="Sinespaciado"/>
              <w:spacing w:line="360" w:lineRule="auto"/>
              <w:rPr>
                <w:rFonts w:ascii="Times New Roman" w:hAnsi="Times New Roman"/>
                <w:sz w:val="18"/>
                <w:szCs w:val="18"/>
                <w:lang w:val="es-ES"/>
              </w:rPr>
            </w:pPr>
            <w:r w:rsidRPr="006179CD">
              <w:rPr>
                <w:rFonts w:ascii="Times New Roman" w:hAnsi="Times New Roman"/>
                <w:sz w:val="18"/>
                <w:szCs w:val="18"/>
                <w:lang w:val="es-ES"/>
              </w:rPr>
              <w:t>Longitud en solución 5% / cm</w:t>
            </w:r>
          </w:p>
        </w:tc>
        <w:tc>
          <w:tcPr>
            <w:tcW w:w="645" w:type="dxa"/>
            <w:vAlign w:val="center"/>
          </w:tcPr>
          <w:p w:rsidR="006179CD" w:rsidRPr="006179CD" w:rsidRDefault="006179CD" w:rsidP="00F171D0">
            <w:pPr>
              <w:pStyle w:val="Sinespaciado"/>
              <w:spacing w:line="360" w:lineRule="auto"/>
              <w:jc w:val="center"/>
              <w:rPr>
                <w:rFonts w:ascii="Times New Roman" w:hAnsi="Times New Roman"/>
                <w:sz w:val="18"/>
                <w:szCs w:val="18"/>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1"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c>
          <w:tcPr>
            <w:tcW w:w="772" w:type="dxa"/>
            <w:vAlign w:val="center"/>
          </w:tcPr>
          <w:p w:rsidR="006179CD" w:rsidRPr="008A0AC5" w:rsidRDefault="006179CD" w:rsidP="00F171D0">
            <w:pPr>
              <w:pStyle w:val="Sinespaciado"/>
              <w:spacing w:line="360" w:lineRule="auto"/>
              <w:jc w:val="center"/>
              <w:rPr>
                <w:rFonts w:ascii="Arial" w:hAnsi="Arial" w:cs="Arial"/>
                <w:sz w:val="20"/>
                <w:szCs w:val="20"/>
                <w:lang w:val="es-ES"/>
              </w:rPr>
            </w:pPr>
          </w:p>
        </w:tc>
      </w:tr>
    </w:tbl>
    <w:p w:rsidR="00AF0690" w:rsidRPr="009A0E75" w:rsidRDefault="00AF0690" w:rsidP="00A77C53">
      <w:pPr>
        <w:pStyle w:val="Sinespaciado"/>
        <w:ind w:firstLine="360"/>
        <w:jc w:val="both"/>
        <w:rPr>
          <w:rFonts w:ascii="Times New Roman" w:hAnsi="Times New Roman"/>
          <w:sz w:val="20"/>
          <w:szCs w:val="20"/>
          <w:lang w:val="es-ES"/>
        </w:rPr>
      </w:pPr>
    </w:p>
    <w:p w:rsidR="00AF0690" w:rsidRPr="00EF3281" w:rsidRDefault="00AF0690" w:rsidP="00A77C53">
      <w:pPr>
        <w:pStyle w:val="Sinespaciado"/>
        <w:ind w:firstLine="360"/>
        <w:jc w:val="both"/>
        <w:rPr>
          <w:rFonts w:ascii="Times New Roman" w:hAnsi="Times New Roman"/>
          <w:sz w:val="20"/>
          <w:szCs w:val="20"/>
          <w:lang w:val="es-ES"/>
        </w:rPr>
      </w:pPr>
    </w:p>
    <w:p w:rsidR="00AF0690" w:rsidRPr="00EF3281" w:rsidRDefault="006179CD" w:rsidP="00EF3281">
      <w:pPr>
        <w:pStyle w:val="Sinespaciado"/>
        <w:jc w:val="both"/>
        <w:rPr>
          <w:rFonts w:ascii="Times New Roman" w:hAnsi="Times New Roman"/>
          <w:sz w:val="20"/>
          <w:szCs w:val="20"/>
          <w:u w:val="single"/>
          <w:lang w:val="es-ES"/>
        </w:rPr>
      </w:pPr>
      <w:r w:rsidRPr="00EF3281">
        <w:rPr>
          <w:rFonts w:ascii="Times New Roman" w:hAnsi="Times New Roman"/>
          <w:sz w:val="20"/>
          <w:szCs w:val="20"/>
          <w:u w:val="single"/>
          <w:lang w:val="es-ES"/>
        </w:rPr>
        <w:t>Cómo trabajar los resultados</w:t>
      </w:r>
    </w:p>
    <w:p w:rsidR="00AF0690" w:rsidRPr="00EF3281" w:rsidRDefault="004F3310" w:rsidP="004F3310">
      <w:pPr>
        <w:pStyle w:val="Sinespaciado"/>
        <w:numPr>
          <w:ilvl w:val="0"/>
          <w:numId w:val="2"/>
        </w:numPr>
        <w:jc w:val="both"/>
        <w:rPr>
          <w:rFonts w:ascii="Times New Roman" w:hAnsi="Times New Roman"/>
          <w:sz w:val="20"/>
          <w:szCs w:val="20"/>
          <w:lang w:val="es-ES"/>
        </w:rPr>
      </w:pPr>
      <w:r w:rsidRPr="00EF3281">
        <w:rPr>
          <w:rFonts w:ascii="Times New Roman" w:hAnsi="Times New Roman"/>
          <w:sz w:val="20"/>
          <w:szCs w:val="20"/>
          <w:lang w:val="es-ES"/>
        </w:rPr>
        <w:t xml:space="preserve">Representar los datos en una gráfica, con el tiempo en el eje de </w:t>
      </w:r>
      <w:r w:rsidR="000941D6" w:rsidRPr="00EF3281">
        <w:rPr>
          <w:rFonts w:ascii="Times New Roman" w:hAnsi="Times New Roman"/>
          <w:sz w:val="20"/>
          <w:szCs w:val="20"/>
          <w:lang w:val="es-ES"/>
        </w:rPr>
        <w:t>abscisas</w:t>
      </w:r>
      <w:r w:rsidRPr="00EF3281">
        <w:rPr>
          <w:rFonts w:ascii="Times New Roman" w:hAnsi="Times New Roman"/>
          <w:sz w:val="20"/>
          <w:szCs w:val="20"/>
          <w:lang w:val="es-ES"/>
        </w:rPr>
        <w:t>.</w:t>
      </w:r>
    </w:p>
    <w:p w:rsidR="004F3310" w:rsidRPr="00EF3281" w:rsidRDefault="004F3310" w:rsidP="004F3310">
      <w:pPr>
        <w:pStyle w:val="Sinespaciado"/>
        <w:numPr>
          <w:ilvl w:val="0"/>
          <w:numId w:val="2"/>
        </w:numPr>
        <w:jc w:val="both"/>
        <w:rPr>
          <w:rFonts w:ascii="Times New Roman" w:hAnsi="Times New Roman"/>
          <w:sz w:val="20"/>
          <w:szCs w:val="20"/>
          <w:lang w:val="es-ES"/>
        </w:rPr>
      </w:pPr>
      <w:r w:rsidRPr="00EF3281">
        <w:rPr>
          <w:rFonts w:ascii="Times New Roman" w:hAnsi="Times New Roman"/>
          <w:sz w:val="20"/>
          <w:szCs w:val="20"/>
          <w:lang w:val="es-ES"/>
        </w:rPr>
        <w:t xml:space="preserve">¿En qué </w:t>
      </w:r>
      <w:r w:rsidR="00EF3281" w:rsidRPr="00EF3281">
        <w:rPr>
          <w:rFonts w:ascii="Times New Roman" w:hAnsi="Times New Roman"/>
          <w:sz w:val="20"/>
          <w:szCs w:val="20"/>
          <w:lang w:val="es-ES"/>
        </w:rPr>
        <w:t>soluciones</w:t>
      </w:r>
      <w:r w:rsidRPr="00EF3281">
        <w:rPr>
          <w:rFonts w:ascii="Times New Roman" w:hAnsi="Times New Roman"/>
          <w:sz w:val="20"/>
          <w:szCs w:val="20"/>
          <w:lang w:val="es-ES"/>
        </w:rPr>
        <w:t xml:space="preserve"> se observa aumento de longitud y en </w:t>
      </w:r>
      <w:r w:rsidR="00EF3281" w:rsidRPr="00EF3281">
        <w:rPr>
          <w:rFonts w:ascii="Times New Roman" w:hAnsi="Times New Roman"/>
          <w:sz w:val="20"/>
          <w:szCs w:val="20"/>
          <w:lang w:val="es-ES"/>
        </w:rPr>
        <w:t>cuáles</w:t>
      </w:r>
      <w:r w:rsidRPr="00EF3281">
        <w:rPr>
          <w:rFonts w:ascii="Times New Roman" w:hAnsi="Times New Roman"/>
          <w:sz w:val="20"/>
          <w:szCs w:val="20"/>
          <w:lang w:val="es-ES"/>
        </w:rPr>
        <w:t xml:space="preserve"> disminuye la longitud de las tiras de patata?</w:t>
      </w:r>
    </w:p>
    <w:p w:rsidR="00EF3281" w:rsidRDefault="00EF3281" w:rsidP="004F3310">
      <w:pPr>
        <w:pStyle w:val="Sinespaciado"/>
        <w:numPr>
          <w:ilvl w:val="0"/>
          <w:numId w:val="2"/>
        </w:numPr>
        <w:jc w:val="both"/>
        <w:rPr>
          <w:rFonts w:ascii="Times New Roman" w:hAnsi="Times New Roman"/>
          <w:sz w:val="20"/>
          <w:szCs w:val="20"/>
          <w:lang w:val="es-ES"/>
        </w:rPr>
      </w:pPr>
      <w:r w:rsidRPr="00EF3281">
        <w:rPr>
          <w:rFonts w:ascii="Times New Roman" w:hAnsi="Times New Roman"/>
          <w:sz w:val="20"/>
          <w:szCs w:val="20"/>
          <w:lang w:val="es-ES"/>
        </w:rPr>
        <w:t>¿Hay alguna solución en que apenas hay variación de longitud? Si es así, ¿puede tener relación con que esta sea la concentración de sales en la patata?</w:t>
      </w:r>
    </w:p>
    <w:p w:rsidR="00AB7B4A" w:rsidRPr="00EF3281" w:rsidRDefault="00AB7B4A" w:rsidP="004F3310">
      <w:pPr>
        <w:pStyle w:val="Sinespaciado"/>
        <w:numPr>
          <w:ilvl w:val="0"/>
          <w:numId w:val="2"/>
        </w:numPr>
        <w:jc w:val="both"/>
        <w:rPr>
          <w:rFonts w:ascii="Times New Roman" w:hAnsi="Times New Roman"/>
          <w:sz w:val="20"/>
          <w:szCs w:val="20"/>
          <w:lang w:val="es-ES"/>
        </w:rPr>
      </w:pPr>
      <w:r>
        <w:rPr>
          <w:rFonts w:ascii="Times New Roman" w:hAnsi="Times New Roman"/>
          <w:sz w:val="20"/>
          <w:szCs w:val="20"/>
          <w:lang w:val="es-ES"/>
        </w:rPr>
        <w:t xml:space="preserve">¿En qué sentido ha ido el flujo de agua en cada uno de los casos? </w:t>
      </w:r>
    </w:p>
    <w:p w:rsidR="00EF3281" w:rsidRPr="00EF3281" w:rsidRDefault="00EF3281" w:rsidP="00EF3281">
      <w:pPr>
        <w:pStyle w:val="Sinespaciado"/>
        <w:ind w:left="765"/>
        <w:jc w:val="both"/>
        <w:rPr>
          <w:rFonts w:ascii="Times New Roman" w:hAnsi="Times New Roman"/>
          <w:sz w:val="20"/>
          <w:szCs w:val="20"/>
          <w:lang w:val="es-ES"/>
        </w:rPr>
      </w:pPr>
    </w:p>
    <w:p w:rsidR="00EF3281" w:rsidRPr="00EF3281" w:rsidRDefault="00EF3281" w:rsidP="00EF3281">
      <w:pPr>
        <w:pStyle w:val="Sinespaciado"/>
        <w:ind w:left="765"/>
        <w:jc w:val="both"/>
        <w:rPr>
          <w:rFonts w:ascii="Times New Roman" w:hAnsi="Times New Roman"/>
          <w:sz w:val="20"/>
          <w:szCs w:val="20"/>
          <w:lang w:val="es-ES"/>
        </w:rPr>
      </w:pPr>
    </w:p>
    <w:p w:rsidR="00EF3281" w:rsidRDefault="00EF3281" w:rsidP="00EF3281">
      <w:pPr>
        <w:pStyle w:val="Sinespaciado"/>
        <w:jc w:val="both"/>
        <w:rPr>
          <w:rFonts w:ascii="Times New Roman" w:hAnsi="Times New Roman"/>
          <w:sz w:val="20"/>
          <w:szCs w:val="20"/>
          <w:u w:val="single"/>
          <w:lang w:val="es-ES"/>
        </w:rPr>
      </w:pPr>
      <w:r w:rsidRPr="00EF3281">
        <w:rPr>
          <w:rFonts w:ascii="Times New Roman" w:hAnsi="Times New Roman"/>
          <w:sz w:val="20"/>
          <w:szCs w:val="20"/>
          <w:u w:val="single"/>
          <w:lang w:val="es-ES"/>
        </w:rPr>
        <w:t>Algunos resultados obtenidos</w:t>
      </w:r>
    </w:p>
    <w:p w:rsidR="00851CB6" w:rsidRDefault="00851CB6" w:rsidP="00EF3281">
      <w:pPr>
        <w:pStyle w:val="Sinespaciado"/>
        <w:jc w:val="both"/>
        <w:rPr>
          <w:rFonts w:ascii="Times New Roman" w:hAnsi="Times New Roman"/>
          <w:sz w:val="20"/>
          <w:szCs w:val="20"/>
          <w:u w:val="single"/>
          <w:lang w:val="es-ES"/>
        </w:rPr>
      </w:pPr>
    </w:p>
    <w:p w:rsidR="00851CB6" w:rsidRDefault="00851CB6" w:rsidP="00EF3281">
      <w:pPr>
        <w:pStyle w:val="Sinespaciado"/>
        <w:jc w:val="both"/>
        <w:rPr>
          <w:rFonts w:ascii="Times New Roman" w:hAnsi="Times New Roman"/>
          <w:sz w:val="20"/>
          <w:szCs w:val="20"/>
          <w:u w:val="single"/>
          <w:lang w:val="es-ES"/>
        </w:rPr>
      </w:pPr>
    </w:p>
    <w:p w:rsidR="00EF3281" w:rsidRDefault="00EF3281" w:rsidP="00EF3281">
      <w:pPr>
        <w:pStyle w:val="Sinespaciado"/>
        <w:jc w:val="both"/>
        <w:rPr>
          <w:rFonts w:ascii="Times New Roman" w:hAnsi="Times New Roman"/>
          <w:sz w:val="20"/>
          <w:szCs w:val="20"/>
          <w:lang w:val="es-ES"/>
        </w:rPr>
      </w:pPr>
      <w:r>
        <w:rPr>
          <w:rFonts w:ascii="Times New Roman" w:hAnsi="Times New Roman"/>
          <w:sz w:val="20"/>
          <w:szCs w:val="20"/>
          <w:lang w:val="es-ES"/>
        </w:rPr>
        <w:t>Ejemplo de tabla de resultados</w:t>
      </w:r>
    </w:p>
    <w:p w:rsidR="00851CB6" w:rsidRDefault="00851CB6" w:rsidP="00EF3281">
      <w:pPr>
        <w:pStyle w:val="Sinespaciado"/>
        <w:jc w:val="both"/>
        <w:rPr>
          <w:rFonts w:ascii="Times New Roman" w:hAnsi="Times New Roman"/>
          <w:sz w:val="20"/>
          <w:szCs w:val="20"/>
          <w:lang w:val="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771"/>
        <w:gridCol w:w="771"/>
        <w:gridCol w:w="772"/>
        <w:gridCol w:w="771"/>
        <w:gridCol w:w="772"/>
        <w:gridCol w:w="771"/>
        <w:gridCol w:w="772"/>
      </w:tblGrid>
      <w:tr w:rsidR="00EF3281" w:rsidRPr="00FD4DD7" w:rsidTr="00F171D0">
        <w:tc>
          <w:tcPr>
            <w:tcW w:w="8388" w:type="dxa"/>
            <w:gridSpan w:val="8"/>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Longitudes promedio de las tiras de patata en función del tiempo transcurrido</w:t>
            </w:r>
          </w:p>
        </w:tc>
      </w:tr>
      <w:tr w:rsidR="00EF3281" w:rsidRPr="00FD4DD7" w:rsidTr="00F171D0">
        <w:tc>
          <w:tcPr>
            <w:tcW w:w="2988" w:type="dxa"/>
            <w:vAlign w:val="center"/>
          </w:tcPr>
          <w:p w:rsidR="00EF3281" w:rsidRPr="00FD4DD7" w:rsidRDefault="00EF3281" w:rsidP="00F171D0">
            <w:pPr>
              <w:pStyle w:val="Sinespaciado"/>
              <w:spacing w:line="360" w:lineRule="auto"/>
              <w:rPr>
                <w:rFonts w:ascii="Times New Roman" w:hAnsi="Times New Roman"/>
                <w:sz w:val="16"/>
                <w:szCs w:val="16"/>
                <w:lang w:val="es-ES"/>
              </w:rPr>
            </w:pPr>
            <w:r w:rsidRPr="00FD4DD7">
              <w:rPr>
                <w:rFonts w:ascii="Times New Roman" w:hAnsi="Times New Roman"/>
                <w:sz w:val="16"/>
                <w:szCs w:val="16"/>
                <w:lang w:val="es-ES"/>
              </w:rPr>
              <w:t>Tiempo / h</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0</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2,5</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4,5</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13</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20,5</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26,5</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37</w:t>
            </w:r>
          </w:p>
        </w:tc>
      </w:tr>
      <w:tr w:rsidR="00EF3281" w:rsidRPr="00FD4DD7" w:rsidTr="00F171D0">
        <w:tc>
          <w:tcPr>
            <w:tcW w:w="2988" w:type="dxa"/>
            <w:vAlign w:val="center"/>
          </w:tcPr>
          <w:p w:rsidR="00EF3281" w:rsidRPr="00FD4DD7" w:rsidRDefault="00EF3281" w:rsidP="00F171D0">
            <w:pPr>
              <w:pStyle w:val="Sinespaciado"/>
              <w:spacing w:line="360" w:lineRule="auto"/>
              <w:rPr>
                <w:rFonts w:ascii="Times New Roman" w:hAnsi="Times New Roman"/>
                <w:sz w:val="16"/>
                <w:szCs w:val="16"/>
                <w:lang w:val="es-ES"/>
              </w:rPr>
            </w:pPr>
            <w:r w:rsidRPr="00FD4DD7">
              <w:rPr>
                <w:rFonts w:ascii="Times New Roman" w:hAnsi="Times New Roman"/>
                <w:sz w:val="16"/>
                <w:szCs w:val="16"/>
                <w:lang w:val="es-ES"/>
              </w:rPr>
              <w:t>Longitud en agua / cm</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5,0</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5,3</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5,5</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5,6</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5,7</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5,7</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5,6</w:t>
            </w:r>
          </w:p>
        </w:tc>
      </w:tr>
      <w:tr w:rsidR="00EF3281" w:rsidRPr="00FD4DD7" w:rsidTr="00F171D0">
        <w:tc>
          <w:tcPr>
            <w:tcW w:w="2988" w:type="dxa"/>
            <w:vAlign w:val="center"/>
          </w:tcPr>
          <w:p w:rsidR="00EF3281" w:rsidRPr="00FD4DD7" w:rsidRDefault="00EF3281" w:rsidP="00F171D0">
            <w:pPr>
              <w:pStyle w:val="Sinespaciado"/>
              <w:spacing w:line="360" w:lineRule="auto"/>
              <w:rPr>
                <w:rFonts w:ascii="Times New Roman" w:hAnsi="Times New Roman"/>
                <w:sz w:val="16"/>
                <w:szCs w:val="16"/>
                <w:lang w:val="es-ES"/>
              </w:rPr>
            </w:pPr>
            <w:r w:rsidRPr="00FD4DD7">
              <w:rPr>
                <w:rFonts w:ascii="Times New Roman" w:hAnsi="Times New Roman"/>
                <w:sz w:val="16"/>
                <w:szCs w:val="16"/>
                <w:lang w:val="es-ES"/>
              </w:rPr>
              <w:t>Longitud en solución 1% / cm</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5,0</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5,0</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5,1</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5,1</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5,2</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5,1</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5,1</w:t>
            </w:r>
          </w:p>
        </w:tc>
      </w:tr>
      <w:tr w:rsidR="00EF3281" w:rsidRPr="00FD4DD7" w:rsidTr="00F171D0">
        <w:tc>
          <w:tcPr>
            <w:tcW w:w="2988" w:type="dxa"/>
            <w:vAlign w:val="center"/>
          </w:tcPr>
          <w:p w:rsidR="00EF3281" w:rsidRPr="00FD4DD7" w:rsidRDefault="00EF3281" w:rsidP="00F171D0">
            <w:pPr>
              <w:pStyle w:val="Sinespaciado"/>
              <w:spacing w:line="360" w:lineRule="auto"/>
              <w:rPr>
                <w:rFonts w:ascii="Times New Roman" w:hAnsi="Times New Roman"/>
                <w:sz w:val="16"/>
                <w:szCs w:val="16"/>
                <w:lang w:val="es-ES"/>
              </w:rPr>
            </w:pPr>
            <w:r w:rsidRPr="00FD4DD7">
              <w:rPr>
                <w:rFonts w:ascii="Times New Roman" w:hAnsi="Times New Roman"/>
                <w:sz w:val="16"/>
                <w:szCs w:val="16"/>
                <w:lang w:val="es-ES"/>
              </w:rPr>
              <w:t>Longitud en solución 5% / cm</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bookmarkStart w:id="0" w:name="_GoBack"/>
            <w:bookmarkEnd w:id="0"/>
            <w:r w:rsidRPr="00FD4DD7">
              <w:rPr>
                <w:rFonts w:ascii="Times New Roman" w:hAnsi="Times New Roman"/>
                <w:sz w:val="16"/>
                <w:szCs w:val="16"/>
                <w:lang w:val="es-ES"/>
              </w:rPr>
              <w:t>5,0</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4,8</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4,7</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4,6</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4,6</w:t>
            </w:r>
          </w:p>
        </w:tc>
        <w:tc>
          <w:tcPr>
            <w:tcW w:w="771"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4,5</w:t>
            </w:r>
          </w:p>
        </w:tc>
        <w:tc>
          <w:tcPr>
            <w:tcW w:w="772" w:type="dxa"/>
            <w:vAlign w:val="center"/>
          </w:tcPr>
          <w:p w:rsidR="00EF3281" w:rsidRPr="00FD4DD7" w:rsidRDefault="00EF3281" w:rsidP="00F171D0">
            <w:pPr>
              <w:pStyle w:val="Sinespaciado"/>
              <w:spacing w:line="360" w:lineRule="auto"/>
              <w:jc w:val="center"/>
              <w:rPr>
                <w:rFonts w:ascii="Times New Roman" w:hAnsi="Times New Roman"/>
                <w:sz w:val="16"/>
                <w:szCs w:val="16"/>
                <w:lang w:val="es-ES"/>
              </w:rPr>
            </w:pPr>
            <w:r w:rsidRPr="00FD4DD7">
              <w:rPr>
                <w:rFonts w:ascii="Times New Roman" w:hAnsi="Times New Roman"/>
                <w:sz w:val="16"/>
                <w:szCs w:val="16"/>
                <w:lang w:val="es-ES"/>
              </w:rPr>
              <w:t>4,6</w:t>
            </w:r>
          </w:p>
        </w:tc>
      </w:tr>
    </w:tbl>
    <w:p w:rsidR="00EF3281" w:rsidRPr="00EF3281" w:rsidRDefault="00FD4DD7" w:rsidP="00EF3281">
      <w:pPr>
        <w:pStyle w:val="Sinespaciado"/>
        <w:jc w:val="both"/>
        <w:rPr>
          <w:rFonts w:ascii="Times New Roman" w:hAnsi="Times New Roman"/>
          <w:sz w:val="20"/>
          <w:szCs w:val="20"/>
          <w:lang w:val="es-ES"/>
        </w:rPr>
      </w:pPr>
      <w:r>
        <w:rPr>
          <w:noProof/>
        </w:rPr>
        <w:lastRenderedPageBreak/>
        <w:drawing>
          <wp:anchor distT="0" distB="0" distL="114300" distR="114300" simplePos="0" relativeHeight="251663360" behindDoc="0" locked="0" layoutInCell="1" allowOverlap="1" wp14:anchorId="0B217556">
            <wp:simplePos x="0" y="0"/>
            <wp:positionH relativeFrom="column">
              <wp:posOffset>309245</wp:posOffset>
            </wp:positionH>
            <wp:positionV relativeFrom="paragraph">
              <wp:posOffset>2540</wp:posOffset>
            </wp:positionV>
            <wp:extent cx="4618355" cy="2683510"/>
            <wp:effectExtent l="0" t="0" r="0" b="254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618355" cy="2683510"/>
                    </a:xfrm>
                    <a:prstGeom prst="rect">
                      <a:avLst/>
                    </a:prstGeom>
                  </pic:spPr>
                </pic:pic>
              </a:graphicData>
            </a:graphic>
            <wp14:sizeRelH relativeFrom="margin">
              <wp14:pctWidth>0</wp14:pctWidth>
            </wp14:sizeRelH>
            <wp14:sizeRelV relativeFrom="margin">
              <wp14:pctHeight>0</wp14:pctHeight>
            </wp14:sizeRelV>
          </wp:anchor>
        </w:drawing>
      </w:r>
    </w:p>
    <w:p w:rsidR="004F3310" w:rsidRPr="00EF3281" w:rsidRDefault="004F3310" w:rsidP="00A77C53">
      <w:pPr>
        <w:pStyle w:val="Sinespaciado"/>
        <w:ind w:firstLine="360"/>
        <w:jc w:val="both"/>
        <w:rPr>
          <w:rFonts w:ascii="Times New Roman" w:hAnsi="Times New Roman"/>
          <w:sz w:val="20"/>
          <w:szCs w:val="20"/>
          <w:lang w:val="es-ES"/>
        </w:rPr>
      </w:pPr>
    </w:p>
    <w:p w:rsidR="00AF0690" w:rsidRPr="00EF3281" w:rsidRDefault="00AF0690" w:rsidP="00A77C53">
      <w:pPr>
        <w:pStyle w:val="Sinespaciado"/>
        <w:ind w:firstLine="360"/>
        <w:jc w:val="both"/>
        <w:rPr>
          <w:rFonts w:ascii="Times New Roman" w:hAnsi="Times New Roman"/>
          <w:sz w:val="20"/>
          <w:szCs w:val="20"/>
          <w:lang w:val="es-ES"/>
        </w:rPr>
      </w:pPr>
    </w:p>
    <w:p w:rsidR="00AF0690" w:rsidRPr="00EF3281" w:rsidRDefault="00AF0690" w:rsidP="00A77C53">
      <w:pPr>
        <w:pStyle w:val="Sinespaciado"/>
        <w:ind w:firstLine="360"/>
        <w:jc w:val="both"/>
        <w:rPr>
          <w:rFonts w:ascii="Times New Roman" w:hAnsi="Times New Roman"/>
          <w:sz w:val="20"/>
          <w:szCs w:val="20"/>
          <w:lang w:val="es-ES"/>
        </w:rPr>
      </w:pPr>
    </w:p>
    <w:p w:rsidR="00AF0690" w:rsidRPr="00EF3281" w:rsidRDefault="00AF0690" w:rsidP="00A77C53">
      <w:pPr>
        <w:pStyle w:val="Sinespaciado"/>
        <w:ind w:firstLine="360"/>
        <w:jc w:val="both"/>
        <w:rPr>
          <w:rFonts w:ascii="Times New Roman" w:hAnsi="Times New Roman"/>
          <w:sz w:val="20"/>
          <w:szCs w:val="20"/>
          <w:lang w:val="es-ES"/>
        </w:rPr>
      </w:pPr>
    </w:p>
    <w:p w:rsidR="00AF0690" w:rsidRPr="00EF3281" w:rsidRDefault="00AF0690" w:rsidP="00A77C53">
      <w:pPr>
        <w:pStyle w:val="Sinespaciado"/>
        <w:ind w:firstLine="360"/>
        <w:jc w:val="both"/>
        <w:rPr>
          <w:rFonts w:ascii="Times New Roman" w:hAnsi="Times New Roman"/>
          <w:sz w:val="20"/>
          <w:szCs w:val="20"/>
          <w:lang w:val="es-ES"/>
        </w:rPr>
      </w:pPr>
    </w:p>
    <w:p w:rsidR="00AF0690" w:rsidRPr="00EF3281" w:rsidRDefault="00AF0690" w:rsidP="00A77C53">
      <w:pPr>
        <w:pStyle w:val="Sinespaciado"/>
        <w:ind w:firstLine="360"/>
        <w:jc w:val="both"/>
        <w:rPr>
          <w:rFonts w:ascii="Times New Roman" w:hAnsi="Times New Roman"/>
          <w:sz w:val="20"/>
          <w:szCs w:val="20"/>
          <w:lang w:val="es-ES"/>
        </w:rPr>
      </w:pPr>
    </w:p>
    <w:p w:rsidR="00AF0690" w:rsidRPr="00EF3281" w:rsidRDefault="00AF0690" w:rsidP="00A77C53">
      <w:pPr>
        <w:pStyle w:val="Sinespaciado"/>
        <w:ind w:firstLine="360"/>
        <w:jc w:val="both"/>
        <w:rPr>
          <w:rFonts w:ascii="Times New Roman" w:hAnsi="Times New Roman"/>
          <w:sz w:val="20"/>
          <w:szCs w:val="20"/>
          <w:lang w:val="es-ES"/>
        </w:rPr>
      </w:pPr>
    </w:p>
    <w:p w:rsidR="00AF0690" w:rsidRPr="00EF3281" w:rsidRDefault="00AF0690" w:rsidP="00A77C53">
      <w:pPr>
        <w:pStyle w:val="Sinespaciado"/>
        <w:ind w:firstLine="360"/>
        <w:jc w:val="both"/>
        <w:rPr>
          <w:rFonts w:ascii="Times New Roman" w:hAnsi="Times New Roman"/>
          <w:sz w:val="20"/>
          <w:szCs w:val="20"/>
          <w:lang w:val="es-ES"/>
        </w:rPr>
      </w:pPr>
    </w:p>
    <w:p w:rsidR="00AF0690" w:rsidRDefault="00AF0690" w:rsidP="00A77C53">
      <w:pPr>
        <w:pStyle w:val="Sinespaciado"/>
        <w:ind w:firstLine="360"/>
        <w:jc w:val="both"/>
        <w:rPr>
          <w:rFonts w:ascii="Arial" w:hAnsi="Arial" w:cs="Arial"/>
          <w:lang w:val="es-ES"/>
        </w:rPr>
      </w:pPr>
    </w:p>
    <w:p w:rsidR="00AF0690" w:rsidRDefault="00AF0690" w:rsidP="00A77C53">
      <w:pPr>
        <w:pStyle w:val="Sinespaciado"/>
        <w:ind w:firstLine="360"/>
        <w:jc w:val="both"/>
        <w:rPr>
          <w:rFonts w:ascii="Arial" w:hAnsi="Arial" w:cs="Arial"/>
          <w:lang w:val="es-ES"/>
        </w:rPr>
      </w:pPr>
    </w:p>
    <w:p w:rsidR="00AF0690" w:rsidRDefault="00AF0690" w:rsidP="00A77C53">
      <w:pPr>
        <w:pStyle w:val="Sinespaciado"/>
        <w:ind w:firstLine="360"/>
        <w:jc w:val="both"/>
        <w:rPr>
          <w:rFonts w:ascii="Arial" w:hAnsi="Arial" w:cs="Arial"/>
          <w:lang w:val="es-ES"/>
        </w:rPr>
      </w:pPr>
    </w:p>
    <w:p w:rsidR="009E3220" w:rsidRDefault="009E3220" w:rsidP="00FD4DD7">
      <w:pPr>
        <w:pStyle w:val="Sinespaciado"/>
        <w:ind w:firstLine="360"/>
        <w:jc w:val="both"/>
        <w:rPr>
          <w:rFonts w:ascii="Times New Roman" w:hAnsi="Times New Roman"/>
          <w:sz w:val="20"/>
          <w:szCs w:val="20"/>
          <w:lang w:val="es-ES"/>
        </w:rPr>
      </w:pPr>
    </w:p>
    <w:p w:rsidR="009E3220" w:rsidRDefault="009E3220" w:rsidP="00FD4DD7">
      <w:pPr>
        <w:pStyle w:val="Sinespaciado"/>
        <w:ind w:firstLine="360"/>
        <w:jc w:val="both"/>
        <w:rPr>
          <w:rFonts w:ascii="Times New Roman" w:hAnsi="Times New Roman"/>
          <w:sz w:val="20"/>
          <w:szCs w:val="20"/>
          <w:lang w:val="es-ES"/>
        </w:rPr>
      </w:pPr>
    </w:p>
    <w:p w:rsidR="009E3220" w:rsidRDefault="009E3220" w:rsidP="00FD4DD7">
      <w:pPr>
        <w:pStyle w:val="Sinespaciado"/>
        <w:ind w:firstLine="360"/>
        <w:jc w:val="both"/>
        <w:rPr>
          <w:rFonts w:ascii="Times New Roman" w:hAnsi="Times New Roman"/>
          <w:sz w:val="20"/>
          <w:szCs w:val="20"/>
          <w:lang w:val="es-ES"/>
        </w:rPr>
      </w:pPr>
    </w:p>
    <w:p w:rsidR="009E3220" w:rsidRDefault="009E3220" w:rsidP="00FD4DD7">
      <w:pPr>
        <w:pStyle w:val="Sinespaciado"/>
        <w:ind w:firstLine="360"/>
        <w:jc w:val="both"/>
        <w:rPr>
          <w:rFonts w:ascii="Times New Roman" w:hAnsi="Times New Roman"/>
          <w:sz w:val="20"/>
          <w:szCs w:val="20"/>
          <w:lang w:val="es-ES"/>
        </w:rPr>
      </w:pPr>
    </w:p>
    <w:p w:rsidR="009E3220" w:rsidRDefault="009E3220" w:rsidP="00FD4DD7">
      <w:pPr>
        <w:pStyle w:val="Sinespaciado"/>
        <w:ind w:firstLine="360"/>
        <w:jc w:val="both"/>
        <w:rPr>
          <w:rFonts w:ascii="Times New Roman" w:hAnsi="Times New Roman"/>
          <w:sz w:val="20"/>
          <w:szCs w:val="20"/>
          <w:lang w:val="es-ES"/>
        </w:rPr>
      </w:pPr>
    </w:p>
    <w:p w:rsidR="009E3220" w:rsidRDefault="009E3220" w:rsidP="00FD4DD7">
      <w:pPr>
        <w:pStyle w:val="Sinespaciado"/>
        <w:ind w:firstLine="360"/>
        <w:jc w:val="both"/>
        <w:rPr>
          <w:rFonts w:ascii="Times New Roman" w:hAnsi="Times New Roman"/>
          <w:sz w:val="20"/>
          <w:szCs w:val="20"/>
          <w:lang w:val="es-ES"/>
        </w:rPr>
      </w:pPr>
    </w:p>
    <w:p w:rsidR="009E3220" w:rsidRDefault="009E3220" w:rsidP="00FD4DD7">
      <w:pPr>
        <w:pStyle w:val="Sinespaciado"/>
        <w:ind w:firstLine="360"/>
        <w:jc w:val="both"/>
        <w:rPr>
          <w:rFonts w:ascii="Times New Roman" w:hAnsi="Times New Roman"/>
          <w:sz w:val="20"/>
          <w:szCs w:val="20"/>
          <w:lang w:val="es-ES"/>
        </w:rPr>
      </w:pPr>
    </w:p>
    <w:p w:rsidR="00FD4DD7" w:rsidRPr="00FD4DD7" w:rsidRDefault="00FD4DD7" w:rsidP="00FD4DD7">
      <w:pPr>
        <w:pStyle w:val="Sinespaciado"/>
        <w:ind w:firstLine="360"/>
        <w:jc w:val="both"/>
        <w:rPr>
          <w:rFonts w:ascii="Times New Roman" w:hAnsi="Times New Roman"/>
          <w:sz w:val="20"/>
          <w:szCs w:val="20"/>
          <w:lang w:val="es-ES"/>
        </w:rPr>
      </w:pPr>
      <w:r w:rsidRPr="00FD4DD7">
        <w:rPr>
          <w:rFonts w:ascii="Times New Roman" w:hAnsi="Times New Roman"/>
          <w:sz w:val="20"/>
          <w:szCs w:val="20"/>
          <w:lang w:val="es-ES"/>
        </w:rPr>
        <w:t>A la vista de los datos, parece que la concentración salina del 1% en masa se aproxima a la concentración de las células de la patata, aunque ésta debe ser ligeramente superior a esta cifra.</w:t>
      </w:r>
    </w:p>
    <w:p w:rsidR="00AF0690" w:rsidRDefault="00AF0690" w:rsidP="00FD4DD7">
      <w:pPr>
        <w:pStyle w:val="Sinespaciado"/>
        <w:jc w:val="both"/>
        <w:rPr>
          <w:rFonts w:ascii="Arial" w:hAnsi="Arial" w:cs="Arial"/>
          <w:lang w:val="es-ES"/>
        </w:rPr>
      </w:pPr>
    </w:p>
    <w:p w:rsidR="00AF0690" w:rsidRDefault="00AF0690" w:rsidP="00A77C53">
      <w:pPr>
        <w:pStyle w:val="Sinespaciado"/>
        <w:ind w:firstLine="360"/>
        <w:jc w:val="both"/>
        <w:rPr>
          <w:rFonts w:ascii="Arial" w:hAnsi="Arial" w:cs="Arial"/>
          <w:lang w:val="es-ES"/>
        </w:rPr>
      </w:pPr>
    </w:p>
    <w:p w:rsidR="00AF0690" w:rsidRDefault="00AF0690" w:rsidP="00A77C53">
      <w:pPr>
        <w:pStyle w:val="Sinespaciado"/>
        <w:ind w:firstLine="360"/>
        <w:jc w:val="both"/>
        <w:rPr>
          <w:rFonts w:ascii="Arial" w:hAnsi="Arial" w:cs="Arial"/>
          <w:lang w:val="es-ES"/>
        </w:rPr>
      </w:pPr>
    </w:p>
    <w:p w:rsidR="00AF0690" w:rsidRDefault="00AF0690" w:rsidP="00A77C53">
      <w:pPr>
        <w:pStyle w:val="Sinespaciado"/>
        <w:ind w:firstLine="360"/>
        <w:jc w:val="both"/>
        <w:rPr>
          <w:rFonts w:ascii="Arial" w:hAnsi="Arial" w:cs="Arial"/>
          <w:lang w:val="es-ES"/>
        </w:rPr>
      </w:pPr>
    </w:p>
    <w:p w:rsidR="00AF0690" w:rsidRDefault="00AF0690" w:rsidP="00A77C53">
      <w:pPr>
        <w:pStyle w:val="Sinespaciado"/>
        <w:ind w:firstLine="360"/>
        <w:jc w:val="both"/>
        <w:rPr>
          <w:rFonts w:ascii="Arial" w:hAnsi="Arial" w:cs="Arial"/>
          <w:lang w:val="es-ES"/>
        </w:rPr>
      </w:pPr>
    </w:p>
    <w:p w:rsidR="00AF0690" w:rsidRDefault="00AF0690" w:rsidP="00A77C53">
      <w:pPr>
        <w:pStyle w:val="Sinespaciado"/>
        <w:ind w:firstLine="360"/>
        <w:jc w:val="both"/>
        <w:rPr>
          <w:rFonts w:ascii="Arial" w:hAnsi="Arial" w:cs="Arial"/>
          <w:lang w:val="es-ES"/>
        </w:rPr>
      </w:pPr>
    </w:p>
    <w:p w:rsidR="00AF0690" w:rsidRDefault="00AF0690" w:rsidP="00A77C53">
      <w:pPr>
        <w:pStyle w:val="Sinespaciado"/>
        <w:ind w:firstLine="360"/>
        <w:jc w:val="both"/>
        <w:rPr>
          <w:rFonts w:ascii="Arial" w:hAnsi="Arial" w:cs="Arial"/>
          <w:lang w:val="es-ES"/>
        </w:rPr>
      </w:pPr>
    </w:p>
    <w:sectPr w:rsidR="00AF06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82079"/>
    <w:multiLevelType w:val="hybridMultilevel"/>
    <w:tmpl w:val="96BC2548"/>
    <w:lvl w:ilvl="0" w:tplc="315C113C">
      <w:numFmt w:val="bullet"/>
      <w:lvlText w:val="-"/>
      <w:lvlJc w:val="left"/>
      <w:pPr>
        <w:ind w:left="765" w:hanging="360"/>
      </w:pPr>
      <w:rPr>
        <w:rFonts w:ascii="Times New Roman" w:eastAsia="Calibri" w:hAnsi="Times New Roman" w:cs="Times New Roman" w:hint="default"/>
        <w:u w:val="none"/>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15:restartNumberingAfterBreak="0">
    <w:nsid w:val="7FA239E2"/>
    <w:multiLevelType w:val="hybridMultilevel"/>
    <w:tmpl w:val="6B9003E2"/>
    <w:lvl w:ilvl="0" w:tplc="801E9A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53"/>
    <w:rsid w:val="000941D6"/>
    <w:rsid w:val="00133F8E"/>
    <w:rsid w:val="002218A8"/>
    <w:rsid w:val="004F3310"/>
    <w:rsid w:val="0053493D"/>
    <w:rsid w:val="006179CD"/>
    <w:rsid w:val="006A02F7"/>
    <w:rsid w:val="0078222D"/>
    <w:rsid w:val="007D599D"/>
    <w:rsid w:val="00851CB6"/>
    <w:rsid w:val="009A0E75"/>
    <w:rsid w:val="009A35AB"/>
    <w:rsid w:val="009E3220"/>
    <w:rsid w:val="00A77C53"/>
    <w:rsid w:val="00AB7B4A"/>
    <w:rsid w:val="00AF0690"/>
    <w:rsid w:val="00C11C3E"/>
    <w:rsid w:val="00EF3281"/>
    <w:rsid w:val="00FD4DD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F792C9"/>
  <w15:chartTrackingRefBased/>
  <w15:docId w15:val="{F4003850-8E8A-45F0-ADF2-117B2443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qFormat/>
    <w:rsid w:val="00A77C53"/>
    <w:pPr>
      <w:keepNext/>
      <w:spacing w:before="240" w:after="60" w:line="276" w:lineRule="auto"/>
      <w:outlineLvl w:val="1"/>
    </w:pPr>
    <w:rPr>
      <w:rFonts w:ascii="Cambria" w:eastAsia="Times New Roman" w:hAnsi="Cambria" w:cs="Times New Roman"/>
      <w:b/>
      <w:bCs/>
      <w:i/>
      <w:i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77C53"/>
    <w:rPr>
      <w:rFonts w:ascii="Cambria" w:eastAsia="Times New Roman" w:hAnsi="Cambria" w:cs="Times New Roman"/>
      <w:b/>
      <w:bCs/>
      <w:i/>
      <w:iCs/>
      <w:sz w:val="28"/>
      <w:szCs w:val="28"/>
      <w:lang w:eastAsia="en-US"/>
    </w:rPr>
  </w:style>
  <w:style w:type="paragraph" w:styleId="Sinespaciado">
    <w:name w:val="No Spacing"/>
    <w:uiPriority w:val="1"/>
    <w:qFormat/>
    <w:rsid w:val="00A77C53"/>
    <w:pPr>
      <w:spacing w:after="0" w:line="240" w:lineRule="auto"/>
    </w:pPr>
    <w:rPr>
      <w:rFonts w:ascii="Calibri" w:eastAsia="Calibri" w:hAnsi="Calibri" w:cs="Times New Roman"/>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2A97D-F7FB-45EF-A2A4-BA6E7ACFE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835</Words>
  <Characters>4596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dc:creator>
  <cp:keywords/>
  <dc:description/>
  <cp:lastModifiedBy>Josep</cp:lastModifiedBy>
  <cp:revision>15</cp:revision>
  <dcterms:created xsi:type="dcterms:W3CDTF">2020-04-03T16:09:00Z</dcterms:created>
  <dcterms:modified xsi:type="dcterms:W3CDTF">2020-04-04T17:09:00Z</dcterms:modified>
</cp:coreProperties>
</file>