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4F" w:rsidRPr="00A15B4F" w:rsidRDefault="00A15B4F" w:rsidP="00A15B4F">
      <w:pPr>
        <w:rPr>
          <w:b/>
          <w:bCs/>
          <w:sz w:val="24"/>
          <w:szCs w:val="24"/>
          <w:u w:val="single"/>
        </w:rPr>
      </w:pPr>
      <w:r w:rsidRPr="00A15B4F">
        <w:rPr>
          <w:b/>
          <w:bCs/>
          <w:sz w:val="24"/>
          <w:szCs w:val="24"/>
          <w:u w:val="single"/>
        </w:rPr>
        <w:t>Experimentos con cargas eléctricas</w:t>
      </w:r>
    </w:p>
    <w:p w:rsidR="00A15B4F" w:rsidRPr="00A15B4F" w:rsidRDefault="00A15B4F" w:rsidP="00A15B4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5B4F" w:rsidRPr="00A15B4F" w:rsidRDefault="00A15B4F" w:rsidP="00A15B4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5B4F">
        <w:rPr>
          <w:rFonts w:ascii="Times New Roman" w:hAnsi="Times New Roman" w:cs="Times New Roman"/>
          <w:b/>
          <w:sz w:val="20"/>
          <w:szCs w:val="20"/>
          <w:u w:val="single"/>
        </w:rPr>
        <w:t xml:space="preserve">Experimento 1 </w:t>
      </w:r>
      <w:r w:rsidR="00865DE0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A15B4F">
        <w:rPr>
          <w:rFonts w:ascii="Times New Roman" w:hAnsi="Times New Roman" w:cs="Times New Roman"/>
          <w:b/>
          <w:sz w:val="20"/>
          <w:szCs w:val="20"/>
          <w:u w:val="single"/>
        </w:rPr>
        <w:t>Frotar y cargar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A15B4F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 xml:space="preserve">Una pajita de refresco de plástico 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>Pañuelos de papel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 xml:space="preserve">Un trozo de lana </w:t>
      </w:r>
    </w:p>
    <w:p w:rsidR="00A15B4F" w:rsidRPr="00A15B4F" w:rsidRDefault="001107A3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>Varios objetos</w:t>
      </w:r>
      <w:r w:rsidR="00A15B4F" w:rsidRPr="00A15B4F">
        <w:rPr>
          <w:rFonts w:ascii="Times New Roman" w:hAnsi="Times New Roman" w:cs="Times New Roman"/>
          <w:sz w:val="20"/>
          <w:szCs w:val="20"/>
        </w:rPr>
        <w:t xml:space="preserve"> pequeños de grosor muy </w:t>
      </w:r>
      <w:r w:rsidRPr="00A15B4F">
        <w:rPr>
          <w:rFonts w:ascii="Times New Roman" w:hAnsi="Times New Roman" w:cs="Times New Roman"/>
          <w:sz w:val="20"/>
          <w:szCs w:val="20"/>
        </w:rPr>
        <w:t>delgado (</w:t>
      </w:r>
      <w:r w:rsidR="00A15B4F" w:rsidRPr="00A15B4F">
        <w:rPr>
          <w:rFonts w:ascii="Times New Roman" w:hAnsi="Times New Roman" w:cs="Times New Roman"/>
          <w:sz w:val="20"/>
          <w:szCs w:val="20"/>
        </w:rPr>
        <w:t xml:space="preserve">trozos de papel, trozos de papel de aluminio, trozos de hilo de coser. La medida máxima de la orden de 1 cm 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A15B4F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:rsidR="00A15B4F" w:rsidRPr="00A15B4F" w:rsidRDefault="001107A3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>Poner</w:t>
      </w:r>
      <w:r w:rsidR="00A15B4F" w:rsidRPr="00A15B4F">
        <w:rPr>
          <w:rFonts w:ascii="Times New Roman" w:hAnsi="Times New Roman" w:cs="Times New Roman"/>
          <w:sz w:val="20"/>
          <w:szCs w:val="20"/>
        </w:rPr>
        <w:t xml:space="preserve"> encima una mesa los diferentes objetos pequeños. 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>Acercar la pajita a los objetos. ¿Ocurre alguna cosa?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>Frotar suavemente varias veces la pajita con un pañuelo de papel y acercarla a los objetos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>Observar qué objetos “se enganchan” a la pajita.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 xml:space="preserve">Ahora, tocar con la </w:t>
      </w:r>
      <w:r w:rsidR="001107A3" w:rsidRPr="00A15B4F">
        <w:rPr>
          <w:rFonts w:ascii="Times New Roman" w:hAnsi="Times New Roman" w:cs="Times New Roman"/>
          <w:sz w:val="20"/>
          <w:szCs w:val="20"/>
        </w:rPr>
        <w:t>mano varias</w:t>
      </w:r>
      <w:r w:rsidRPr="00A15B4F">
        <w:rPr>
          <w:rFonts w:ascii="Times New Roman" w:hAnsi="Times New Roman" w:cs="Times New Roman"/>
          <w:sz w:val="20"/>
          <w:szCs w:val="20"/>
        </w:rPr>
        <w:t xml:space="preserve"> veces la pajita. No ha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A15B4F">
        <w:rPr>
          <w:rFonts w:ascii="Times New Roman" w:hAnsi="Times New Roman" w:cs="Times New Roman"/>
          <w:sz w:val="20"/>
          <w:szCs w:val="20"/>
        </w:rPr>
        <w:t xml:space="preserve"> que fr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A15B4F">
        <w:rPr>
          <w:rFonts w:ascii="Times New Roman" w:hAnsi="Times New Roman" w:cs="Times New Roman"/>
          <w:sz w:val="20"/>
          <w:szCs w:val="20"/>
        </w:rPr>
        <w:t>tarla, sólo tocarla. Después volver a acercarla a los objetos. ¿También ahora, “Se enganchan”?</w:t>
      </w:r>
    </w:p>
    <w:p w:rsidR="00A15B4F" w:rsidRP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A15B4F" w:rsidRDefault="00A15B4F" w:rsidP="001107A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A15B4F">
        <w:rPr>
          <w:rFonts w:ascii="Times New Roman" w:hAnsi="Times New Roman" w:cs="Times New Roman"/>
          <w:sz w:val="20"/>
          <w:szCs w:val="20"/>
        </w:rPr>
        <w:t xml:space="preserve">Repetir el experimento, pero ahora prestando mucha atención a lo que pasa en el momento de acercar la pajita a los objetos. Hay que observar </w:t>
      </w:r>
      <w:r w:rsidR="001107A3" w:rsidRPr="00A15B4F">
        <w:rPr>
          <w:rFonts w:ascii="Times New Roman" w:hAnsi="Times New Roman" w:cs="Times New Roman"/>
          <w:sz w:val="20"/>
          <w:szCs w:val="20"/>
        </w:rPr>
        <w:t>que, en</w:t>
      </w:r>
      <w:r w:rsidRPr="00A15B4F">
        <w:rPr>
          <w:rFonts w:ascii="Times New Roman" w:hAnsi="Times New Roman" w:cs="Times New Roman"/>
          <w:sz w:val="20"/>
          <w:szCs w:val="20"/>
        </w:rPr>
        <w:t xml:space="preserve"> el momento de engancharse, lo hacen por un extremo </w:t>
      </w:r>
      <w:r w:rsidR="001107A3" w:rsidRPr="00A15B4F">
        <w:rPr>
          <w:rFonts w:ascii="Times New Roman" w:hAnsi="Times New Roman" w:cs="Times New Roman"/>
          <w:sz w:val="20"/>
          <w:szCs w:val="20"/>
        </w:rPr>
        <w:t>o,</w:t>
      </w:r>
      <w:r w:rsidRPr="00A15B4F">
        <w:rPr>
          <w:rFonts w:ascii="Times New Roman" w:hAnsi="Times New Roman" w:cs="Times New Roman"/>
          <w:sz w:val="20"/>
          <w:szCs w:val="20"/>
        </w:rPr>
        <w:t xml:space="preserve"> por un lado. Este hecho es importante para explicar lo que está pasando:</w:t>
      </w:r>
    </w:p>
    <w:p w:rsidR="00A15B4F" w:rsidRPr="00A15B4F" w:rsidRDefault="00A15B4F" w:rsidP="001107A3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5B4F">
        <w:rPr>
          <w:rFonts w:ascii="Times New Roman" w:hAnsi="Times New Roman" w:cs="Times New Roman"/>
          <w:sz w:val="20"/>
          <w:szCs w:val="20"/>
        </w:rPr>
        <w:t xml:space="preserve">Al acercar la paja una vez frotada, ahora acumula </w:t>
      </w:r>
      <w:r w:rsidR="001107A3" w:rsidRPr="00A15B4F">
        <w:rPr>
          <w:rFonts w:ascii="Times New Roman" w:hAnsi="Times New Roman" w:cs="Times New Roman"/>
          <w:sz w:val="20"/>
          <w:szCs w:val="20"/>
        </w:rPr>
        <w:t>cargas eléctricas</w:t>
      </w:r>
      <w:r w:rsidRPr="00A15B4F">
        <w:rPr>
          <w:rFonts w:ascii="Times New Roman" w:hAnsi="Times New Roman" w:cs="Times New Roman"/>
          <w:sz w:val="20"/>
          <w:szCs w:val="20"/>
        </w:rPr>
        <w:t>, los objetos que antes</w:t>
      </w:r>
      <w:r w:rsidRPr="00A15B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15B4F">
        <w:rPr>
          <w:rFonts w:ascii="Times New Roman" w:hAnsi="Times New Roman" w:cs="Times New Roman"/>
          <w:bCs/>
          <w:sz w:val="20"/>
          <w:szCs w:val="20"/>
        </w:rPr>
        <w:t xml:space="preserve">no tenían ninguna carga, se han </w:t>
      </w:r>
      <w:r w:rsidR="001107A3" w:rsidRPr="00A15B4F">
        <w:rPr>
          <w:rFonts w:ascii="Times New Roman" w:hAnsi="Times New Roman" w:cs="Times New Roman"/>
          <w:bCs/>
          <w:sz w:val="20"/>
          <w:szCs w:val="20"/>
        </w:rPr>
        <w:t>cargado por</w:t>
      </w:r>
      <w:r w:rsidRPr="00A15B4F">
        <w:rPr>
          <w:rFonts w:ascii="Times New Roman" w:hAnsi="Times New Roman" w:cs="Times New Roman"/>
          <w:bCs/>
          <w:sz w:val="20"/>
          <w:szCs w:val="20"/>
        </w:rPr>
        <w:t xml:space="preserve"> el fenómeno de</w:t>
      </w:r>
      <w:r w:rsidRPr="00A15B4F">
        <w:rPr>
          <w:rFonts w:ascii="Times New Roman" w:hAnsi="Times New Roman" w:cs="Times New Roman"/>
          <w:b/>
          <w:sz w:val="20"/>
          <w:szCs w:val="20"/>
          <w:u w:val="single"/>
        </w:rPr>
        <w:t xml:space="preserve"> inducción </w:t>
      </w:r>
      <w:r w:rsidRPr="00A15B4F">
        <w:rPr>
          <w:rFonts w:ascii="Times New Roman" w:hAnsi="Times New Roman" w:cs="Times New Roman"/>
          <w:bCs/>
          <w:sz w:val="20"/>
          <w:szCs w:val="20"/>
        </w:rPr>
        <w:t>y son atraídos.</w:t>
      </w:r>
    </w:p>
    <w:p w:rsidR="00A15B4F" w:rsidRDefault="00A15B4F" w:rsidP="00A15B4F">
      <w:pPr>
        <w:pStyle w:val="Sinespaciado"/>
        <w:rPr>
          <w:b/>
          <w:u w:val="single"/>
          <w:lang w:val="ca-ES"/>
        </w:rPr>
      </w:pPr>
    </w:p>
    <w:p w:rsidR="00A15B4F" w:rsidRDefault="00A15B4F" w:rsidP="00A15B4F">
      <w:pPr>
        <w:pStyle w:val="Sinespaciado"/>
        <w:rPr>
          <w:b/>
          <w:u w:val="single"/>
          <w:lang w:val="ca-ES"/>
        </w:rPr>
      </w:pPr>
      <w:r w:rsidRPr="001A3783">
        <w:rPr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D9F15" wp14:editId="2F8CA77F">
                <wp:simplePos x="0" y="0"/>
                <wp:positionH relativeFrom="column">
                  <wp:posOffset>2356510</wp:posOffset>
                </wp:positionH>
                <wp:positionV relativeFrom="paragraph">
                  <wp:posOffset>223346</wp:posOffset>
                </wp:positionV>
                <wp:extent cx="2997835" cy="949960"/>
                <wp:effectExtent l="0" t="0" r="1206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F" w:rsidRPr="00865DE0" w:rsidRDefault="00865DE0" w:rsidP="00A15B4F">
                            <w:r w:rsidRPr="00865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865D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inducción electrostática</w:t>
                            </w:r>
                            <w:r w:rsidRPr="00865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 la separación de carga que tiene lugar en un objeto sin carga inicial cuando se le acerca un otro objeto cargado. Este fenómeno permite cargar </w:t>
                            </w:r>
                            <w:r w:rsidR="001107A3" w:rsidRPr="00865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 cuerpo</w:t>
                            </w:r>
                            <w:r w:rsidRPr="00865D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que no tiene carga inicial, sin tocarlo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D9F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55pt;margin-top:17.6pt;width:236.05pt;height:7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">
                <v:textbox>
                  <w:txbxContent>
                    <w:p w:rsidR="00A15B4F" w:rsidRPr="00865DE0" w:rsidRDefault="00865DE0" w:rsidP="00A15B4F"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 </w:t>
                      </w:r>
                      <w:r w:rsidRPr="00865DE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inducción electrostática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 la separación de carga que tiene lugar en un objeto sin carga inicial cuando se le acerca un otr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objeto cargado. Este fenómeno permite cargar </w:t>
                      </w:r>
                      <w:r w:rsidR="001107A3"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 cuerpo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que no tiene 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carga inicial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865D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sin tocarlo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u w:val="single"/>
          <w:lang w:val="ca-ES"/>
        </w:rPr>
        <w:drawing>
          <wp:anchor distT="0" distB="0" distL="114300" distR="114300" simplePos="0" relativeHeight="251661312" behindDoc="0" locked="0" layoutInCell="1" allowOverlap="1" wp14:anchorId="1AD51473" wp14:editId="7B7E2E28">
            <wp:simplePos x="0" y="0"/>
            <wp:positionH relativeFrom="column">
              <wp:posOffset>123891</wp:posOffset>
            </wp:positionH>
            <wp:positionV relativeFrom="paragraph">
              <wp:posOffset>50726</wp:posOffset>
            </wp:positionV>
            <wp:extent cx="1781175" cy="13322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30_114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4F" w:rsidRDefault="00A15B4F" w:rsidP="00A15B4F">
      <w:pPr>
        <w:pStyle w:val="Sinespaciado"/>
        <w:rPr>
          <w:b/>
          <w:u w:val="single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</w:p>
    <w:p w:rsidR="00A15B4F" w:rsidRPr="00865DE0" w:rsidRDefault="00A15B4F" w:rsidP="00A15B4F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5DE0" w:rsidRPr="00865DE0" w:rsidRDefault="00865DE0" w:rsidP="00A15B4F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65DE0">
        <w:rPr>
          <w:rFonts w:ascii="Times New Roman" w:hAnsi="Times New Roman" w:cs="Times New Roman"/>
          <w:b/>
          <w:bCs/>
          <w:sz w:val="20"/>
          <w:szCs w:val="20"/>
          <w:u w:val="single"/>
        </w:rPr>
        <w:t>Explicación</w:t>
      </w:r>
      <w:r w:rsidRPr="00865DE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107A3">
        <w:rPr>
          <w:rFonts w:ascii="Times New Roman" w:hAnsi="Times New Roman" w:cs="Times New Roman"/>
          <w:b/>
          <w:bCs/>
          <w:sz w:val="20"/>
          <w:szCs w:val="20"/>
        </w:rPr>
        <w:t>¿</w:t>
      </w:r>
      <w:r w:rsidRPr="00865DE0">
        <w:rPr>
          <w:rFonts w:ascii="Times New Roman" w:hAnsi="Times New Roman" w:cs="Times New Roman"/>
          <w:b/>
          <w:bCs/>
          <w:sz w:val="20"/>
          <w:szCs w:val="20"/>
        </w:rPr>
        <w:t xml:space="preserve">Por qué hay atracción entre la paja de refresco y los papeles, los hilos de coser, los trozos de aluminio… </w:t>
      </w:r>
      <w:r w:rsidR="001107A3" w:rsidRPr="00865DE0">
        <w:rPr>
          <w:rFonts w:ascii="Times New Roman" w:hAnsi="Times New Roman" w:cs="Times New Roman"/>
          <w:b/>
          <w:bCs/>
          <w:sz w:val="20"/>
          <w:szCs w:val="20"/>
        </w:rPr>
        <w:t>etc.</w:t>
      </w:r>
      <w:r w:rsidRPr="00865DE0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A15B4F" w:rsidRPr="00865DE0" w:rsidRDefault="00865DE0" w:rsidP="00865DE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65DE0">
        <w:rPr>
          <w:rFonts w:ascii="Times New Roman" w:hAnsi="Times New Roman" w:cs="Times New Roman"/>
          <w:sz w:val="20"/>
          <w:szCs w:val="20"/>
        </w:rPr>
        <w:t xml:space="preserve">Un objeto cargado siempre atrae a los pequeños objetos, neutros o no, sean conductores eléctricos (papel de aluminio) o no (papel, hilo de coser...). En </w:t>
      </w:r>
      <w:r w:rsidR="001107A3" w:rsidRPr="00865DE0">
        <w:rPr>
          <w:rFonts w:ascii="Times New Roman" w:hAnsi="Times New Roman" w:cs="Times New Roman"/>
          <w:sz w:val="20"/>
          <w:szCs w:val="20"/>
        </w:rPr>
        <w:t>el caso</w:t>
      </w:r>
      <w:r w:rsidRPr="00865DE0">
        <w:rPr>
          <w:rFonts w:ascii="Times New Roman" w:hAnsi="Times New Roman" w:cs="Times New Roman"/>
          <w:sz w:val="20"/>
          <w:szCs w:val="20"/>
        </w:rPr>
        <w:t xml:space="preserve"> de los conductores, al acercar el plástico cargado, provoca una separación de cargas que se desplazan, tal como queda esquematizado en el dibujo:</w:t>
      </w:r>
    </w:p>
    <w:p w:rsidR="00A15B4F" w:rsidRDefault="00240E84" w:rsidP="00A15B4F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2.8pt;margin-top:7.7pt;width:146.95pt;height:114.05pt;z-index:251660288;mso-position-horizontal-relative:text;mso-position-vertical-relative:text">
            <v:imagedata r:id="rId7" o:title=""/>
            <w10:wrap type="square"/>
          </v:shape>
          <o:OLEObject Type="Embed" ProgID="ACD.ChemSketch.20" ShapeID="_x0000_s1026" DrawAspect="Content" ObjectID="_1649777457" r:id="rId8">
            <o:FieldCodes>\s</o:FieldCodes>
          </o:OLEObject>
        </w:object>
      </w:r>
    </w:p>
    <w:p w:rsidR="00A15B4F" w:rsidRPr="00C20E88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A15B4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865DE0" w:rsidRDefault="00865DE0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:rsidR="00865DE0" w:rsidRPr="00865DE0" w:rsidRDefault="00865DE0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:rsidR="00865DE0" w:rsidRPr="00865DE0" w:rsidRDefault="00865DE0" w:rsidP="00865DE0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65DE0">
        <w:rPr>
          <w:rFonts w:ascii="Times New Roman" w:hAnsi="Times New Roman" w:cs="Times New Roman"/>
          <w:sz w:val="20"/>
          <w:szCs w:val="20"/>
        </w:rPr>
        <w:t xml:space="preserve">Un efecto parecido tiene lugar en los papeles y en objetos no conductores. Pero ahora, no hay desplazamiento de cargas como en los metales, si no que cada átomo sufre una </w:t>
      </w:r>
      <w:r w:rsidRPr="00865DE0">
        <w:rPr>
          <w:rFonts w:ascii="Times New Roman" w:hAnsi="Times New Roman" w:cs="Times New Roman"/>
          <w:b/>
          <w:bCs/>
          <w:sz w:val="20"/>
          <w:szCs w:val="20"/>
        </w:rPr>
        <w:t>polarización</w:t>
      </w:r>
      <w:r w:rsidRPr="00865DE0">
        <w:rPr>
          <w:rFonts w:ascii="Times New Roman" w:hAnsi="Times New Roman" w:cs="Times New Roman"/>
          <w:sz w:val="20"/>
          <w:szCs w:val="20"/>
        </w:rPr>
        <w:t xml:space="preserve">, es decir, una pequeña separación de cargas. La suma de todos los efectos de polarización de los átomos del material no </w:t>
      </w:r>
      <w:r w:rsidR="001107A3" w:rsidRPr="00865DE0">
        <w:rPr>
          <w:rFonts w:ascii="Times New Roman" w:hAnsi="Times New Roman" w:cs="Times New Roman"/>
          <w:sz w:val="20"/>
          <w:szCs w:val="20"/>
        </w:rPr>
        <w:t>conductor es</w:t>
      </w:r>
      <w:r w:rsidRPr="00865DE0">
        <w:rPr>
          <w:rFonts w:ascii="Times New Roman" w:hAnsi="Times New Roman" w:cs="Times New Roman"/>
          <w:sz w:val="20"/>
          <w:szCs w:val="20"/>
        </w:rPr>
        <w:t xml:space="preserve"> el responsable de originar fuerzas de atracción. </w:t>
      </w:r>
    </w:p>
    <w:p w:rsidR="00A15B4F" w:rsidRPr="00865DE0" w:rsidRDefault="00865DE0" w:rsidP="00865DE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865DE0">
        <w:rPr>
          <w:rFonts w:ascii="Times New Roman" w:hAnsi="Times New Roman" w:cs="Times New Roman"/>
          <w:sz w:val="20"/>
          <w:szCs w:val="20"/>
        </w:rPr>
        <w:t xml:space="preserve">Si se observa el fenómeno al acercar la paja de refresco a los papeles, al inicio estos se </w:t>
      </w:r>
      <w:r w:rsidR="001107A3" w:rsidRPr="00865DE0">
        <w:rPr>
          <w:rFonts w:ascii="Times New Roman" w:hAnsi="Times New Roman" w:cs="Times New Roman"/>
          <w:sz w:val="20"/>
          <w:szCs w:val="20"/>
        </w:rPr>
        <w:t>enganchan por</w:t>
      </w:r>
      <w:r w:rsidRPr="00865DE0">
        <w:rPr>
          <w:rFonts w:ascii="Times New Roman" w:hAnsi="Times New Roman" w:cs="Times New Roman"/>
          <w:sz w:val="20"/>
          <w:szCs w:val="20"/>
        </w:rPr>
        <w:t xml:space="preserve"> un extremo, que es donde se han acumulado las cargas inducidas.</w:t>
      </w:r>
    </w:p>
    <w:p w:rsidR="00865DE0" w:rsidRPr="00C035C4" w:rsidRDefault="00865DE0" w:rsidP="00865DE0">
      <w:pPr>
        <w:pStyle w:val="Sinespaciado"/>
        <w:rPr>
          <w:rFonts w:ascii="Times New Roman" w:hAnsi="Times New Roman" w:cs="Times New Roman"/>
          <w:b/>
          <w:bCs/>
          <w:sz w:val="20"/>
          <w:szCs w:val="20"/>
        </w:rPr>
      </w:pPr>
      <w:r w:rsidRPr="00C035C4">
        <w:rPr>
          <w:rFonts w:ascii="Times New Roman" w:hAnsi="Times New Roman" w:cs="Times New Roman"/>
          <w:b/>
          <w:bCs/>
          <w:sz w:val="20"/>
          <w:szCs w:val="20"/>
        </w:rPr>
        <w:lastRenderedPageBreak/>
        <w:t>Razonamos sobre lo que hemos visto</w:t>
      </w:r>
    </w:p>
    <w:p w:rsidR="00865DE0" w:rsidRPr="00C035C4" w:rsidRDefault="00865DE0" w:rsidP="00865DE0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 xml:space="preserve">Con </w:t>
      </w:r>
      <w:r w:rsidR="001107A3" w:rsidRPr="00C035C4">
        <w:rPr>
          <w:rFonts w:ascii="Times New Roman" w:hAnsi="Times New Roman" w:cs="Times New Roman"/>
          <w:sz w:val="20"/>
          <w:szCs w:val="20"/>
        </w:rPr>
        <w:t>los experimentos hechos</w:t>
      </w:r>
      <w:r w:rsidRPr="00C035C4">
        <w:rPr>
          <w:rFonts w:ascii="Times New Roman" w:hAnsi="Times New Roman" w:cs="Times New Roman"/>
          <w:sz w:val="20"/>
          <w:szCs w:val="20"/>
        </w:rPr>
        <w:t xml:space="preserve"> hasta ahora, podemos decir que:</w:t>
      </w:r>
    </w:p>
    <w:p w:rsidR="00A15B4F" w:rsidRPr="00C035C4" w:rsidRDefault="00865DE0" w:rsidP="00865DE0">
      <w:pPr>
        <w:pStyle w:val="Sinespaciad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035C4">
        <w:rPr>
          <w:rFonts w:ascii="Times New Roman" w:hAnsi="Times New Roman" w:cs="Times New Roman"/>
          <w:i/>
          <w:iCs/>
          <w:sz w:val="20"/>
          <w:szCs w:val="20"/>
        </w:rPr>
        <w:t xml:space="preserve">Cuando hacemos el trabajo de una fuerza </w:t>
      </w:r>
      <w:r w:rsidR="001107A3" w:rsidRPr="00C035C4">
        <w:rPr>
          <w:rFonts w:ascii="Times New Roman" w:hAnsi="Times New Roman" w:cs="Times New Roman"/>
          <w:i/>
          <w:iCs/>
          <w:sz w:val="20"/>
          <w:szCs w:val="20"/>
        </w:rPr>
        <w:t>sobre determinados</w:t>
      </w:r>
      <w:r w:rsidRPr="00C035C4">
        <w:rPr>
          <w:rFonts w:ascii="Times New Roman" w:hAnsi="Times New Roman" w:cs="Times New Roman"/>
          <w:i/>
          <w:iCs/>
          <w:sz w:val="20"/>
          <w:szCs w:val="20"/>
        </w:rPr>
        <w:t xml:space="preserve"> objetos frotándolos, estos adquieren una propiedad que antes no tenían. Esta propiedad es que ahora pueden ejercer una fuerza sobre otros </w:t>
      </w:r>
      <w:r w:rsidR="001107A3" w:rsidRPr="00C035C4">
        <w:rPr>
          <w:rFonts w:ascii="Times New Roman" w:hAnsi="Times New Roman" w:cs="Times New Roman"/>
          <w:i/>
          <w:iCs/>
          <w:sz w:val="20"/>
          <w:szCs w:val="20"/>
        </w:rPr>
        <w:t>objetos de</w:t>
      </w:r>
      <w:r w:rsidRPr="00C035C4">
        <w:rPr>
          <w:rFonts w:ascii="Times New Roman" w:hAnsi="Times New Roman" w:cs="Times New Roman"/>
          <w:i/>
          <w:iCs/>
          <w:sz w:val="20"/>
          <w:szCs w:val="20"/>
        </w:rPr>
        <w:t xml:space="preserve"> forma que se </w:t>
      </w:r>
      <w:r w:rsidR="001107A3" w:rsidRPr="00C035C4">
        <w:rPr>
          <w:rFonts w:ascii="Times New Roman" w:hAnsi="Times New Roman" w:cs="Times New Roman"/>
          <w:i/>
          <w:iCs/>
          <w:sz w:val="20"/>
          <w:szCs w:val="20"/>
        </w:rPr>
        <w:t>mueven por</w:t>
      </w:r>
      <w:r w:rsidRPr="00C035C4">
        <w:rPr>
          <w:rFonts w:ascii="Times New Roman" w:hAnsi="Times New Roman" w:cs="Times New Roman"/>
          <w:i/>
          <w:iCs/>
          <w:sz w:val="20"/>
          <w:szCs w:val="20"/>
        </w:rPr>
        <w:t xml:space="preserve"> fuerzas de atracción.</w:t>
      </w:r>
    </w:p>
    <w:p w:rsidR="00A15B4F" w:rsidRPr="00C035C4" w:rsidRDefault="00A15B4F" w:rsidP="00865DE0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</w:p>
    <w:p w:rsidR="00C035C4" w:rsidRPr="00C035C4" w:rsidRDefault="001107A3" w:rsidP="00C035C4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035C4">
        <w:rPr>
          <w:rFonts w:ascii="Times New Roman" w:hAnsi="Times New Roman" w:cs="Times New Roman"/>
          <w:b/>
          <w:bCs/>
          <w:sz w:val="20"/>
          <w:szCs w:val="20"/>
          <w:u w:val="single"/>
        </w:rPr>
        <w:t>¿Cómo podemos saber cuánto vale esta fuerza eléctrica?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C035C4">
        <w:rPr>
          <w:rFonts w:ascii="Times New Roman" w:hAnsi="Times New Roman" w:cs="Times New Roman"/>
          <w:sz w:val="20"/>
          <w:szCs w:val="20"/>
          <w:u w:val="single"/>
        </w:rPr>
        <w:t>Material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 xml:space="preserve">Un folio DIN A4. Los paquetes de </w:t>
      </w:r>
      <w:r w:rsidR="001107A3" w:rsidRPr="00C035C4">
        <w:rPr>
          <w:rFonts w:ascii="Times New Roman" w:hAnsi="Times New Roman" w:cs="Times New Roman"/>
          <w:sz w:val="20"/>
          <w:szCs w:val="20"/>
        </w:rPr>
        <w:t>estos folios</w:t>
      </w:r>
      <w:r w:rsidRPr="00C035C4">
        <w:rPr>
          <w:rFonts w:ascii="Times New Roman" w:hAnsi="Times New Roman" w:cs="Times New Roman"/>
          <w:sz w:val="20"/>
          <w:szCs w:val="20"/>
        </w:rPr>
        <w:t xml:space="preserve"> indican que 1 m² tienen una masa de 80 g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Tijeras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Una pajita de refresco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Pañuelo de papel o trapo de lana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C035C4">
        <w:rPr>
          <w:rFonts w:ascii="Times New Roman" w:hAnsi="Times New Roman" w:cs="Times New Roman"/>
          <w:sz w:val="20"/>
          <w:szCs w:val="20"/>
          <w:u w:val="single"/>
        </w:rPr>
        <w:t>Procedimiento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 xml:space="preserve">Recortar trozos de papel cada vez más grandes 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Frotar, siempre con el pañuelo o el trapo de lana, y siempre el mismo número de veces (por ejemplo, 20 veces) la pajita de refresco.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Acercarla al papel más pequeño. Veréis que queda enganchado a la pajita.</w:t>
      </w:r>
    </w:p>
    <w:p w:rsidR="00A15B4F" w:rsidRPr="00C035C4" w:rsidRDefault="00C035C4" w:rsidP="00C035C4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Volver a frotar y acercar la pajita al siguiente papel... y así sucesivamente. Habrá un papel que ya no se podrá levantar del todo. Quiere decir que la fuerza peso del papel es superior a la fuerza eléctrica.</w:t>
      </w:r>
    </w:p>
    <w:p w:rsidR="00A15B4F" w:rsidRPr="00C035C4" w:rsidRDefault="00C035C4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20275D3" wp14:editId="736EEC73">
            <wp:simplePos x="0" y="0"/>
            <wp:positionH relativeFrom="column">
              <wp:posOffset>3117371</wp:posOffset>
            </wp:positionH>
            <wp:positionV relativeFrom="paragraph">
              <wp:posOffset>83491</wp:posOffset>
            </wp:positionV>
            <wp:extent cx="1334770" cy="12223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5C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171FEF4" wp14:editId="0D4E7DD5">
            <wp:simplePos x="0" y="0"/>
            <wp:positionH relativeFrom="column">
              <wp:posOffset>338455</wp:posOffset>
            </wp:positionH>
            <wp:positionV relativeFrom="paragraph">
              <wp:posOffset>8469</wp:posOffset>
            </wp:positionV>
            <wp:extent cx="1627505" cy="121666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29_1749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2750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3E07C9" wp14:editId="41BD59DD">
                <wp:simplePos x="0" y="0"/>
                <wp:positionH relativeFrom="column">
                  <wp:posOffset>89535</wp:posOffset>
                </wp:positionH>
                <wp:positionV relativeFrom="paragraph">
                  <wp:posOffset>204470</wp:posOffset>
                </wp:positionV>
                <wp:extent cx="5438775" cy="140462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B4F" w:rsidRPr="00817167" w:rsidRDefault="00A15B4F" w:rsidP="00A15B4F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Una colecció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pape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les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 diferent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tamaños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Pro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bar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hasta encontrar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el que 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no 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se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uede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levantar</w:t>
                            </w:r>
                            <w:r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del to</w:t>
                            </w:r>
                            <w:r w:rsidR="00C035C4" w:rsidRPr="008171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E07C9" id="_x0000_s1027" type="#_x0000_t202" style="position:absolute;left:0;text-align:left;margin-left:7.05pt;margin-top:16.1pt;width:42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" stroked="f">
                <v:textbox style="mso-fit-shape-to-text:t">
                  <w:txbxContent>
                    <w:p w:rsidR="00A15B4F" w:rsidRPr="00817167" w:rsidRDefault="00A15B4F" w:rsidP="00A15B4F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Una colecció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de pape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les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de diferent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tamaños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                    Pro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bar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hasta encontrar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el que 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y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a no 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se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p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uede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levantar</w:t>
                      </w:r>
                      <w:r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 del to</w:t>
                      </w:r>
                      <w:r w:rsidR="00C035C4" w:rsidRPr="00817167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Medir la superficie del papel y calcular su peso. Por ejemplo, el papel de la foto que ya no se ha podido levantar el todo tiene una superficie de 58,5 cm²</w:t>
      </w: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C035C4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Como que 1 m² tiene una masa de 80 g, el papel tiene una masa de 0,468 g</w:t>
      </w:r>
    </w:p>
    <w:p w:rsidR="00A15B4F" w:rsidRPr="00C035C4" w:rsidRDefault="00C035C4" w:rsidP="00C035C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Y la fuerza peso es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:    </w:t>
      </w:r>
      <m:oMath>
        <m:r>
          <w:rPr>
            <w:rFonts w:ascii="Cambria Math" w:hAnsi="Cambria Math" w:cs="Times New Roman"/>
            <w:sz w:val="20"/>
            <w:szCs w:val="20"/>
          </w:rPr>
          <m:t>F=pes=m·g=0,468g·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 kg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·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9,8 N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1 kg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4,58·10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N</m:t>
        </m:r>
      </m:oMath>
    </w:p>
    <w:p w:rsidR="00A15B4F" w:rsidRPr="00C035C4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C035C4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Lo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podem</w:t>
      </w:r>
      <w:r w:rsidRPr="00C035C4">
        <w:rPr>
          <w:rFonts w:ascii="Times New Roman" w:hAnsi="Times New Roman" w:cs="Times New Roman"/>
          <w:sz w:val="20"/>
          <w:szCs w:val="20"/>
        </w:rPr>
        <w:t>os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comparar </w:t>
      </w:r>
      <w:r w:rsidRPr="00C035C4">
        <w:rPr>
          <w:rFonts w:ascii="Times New Roman" w:hAnsi="Times New Roman" w:cs="Times New Roman"/>
          <w:sz w:val="20"/>
          <w:szCs w:val="20"/>
        </w:rPr>
        <w:t>con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la f</w:t>
      </w:r>
      <w:r w:rsidRPr="00C035C4">
        <w:rPr>
          <w:rFonts w:ascii="Times New Roman" w:hAnsi="Times New Roman" w:cs="Times New Roman"/>
          <w:sz w:val="20"/>
          <w:szCs w:val="20"/>
        </w:rPr>
        <w:t>uerza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pes</w:t>
      </w:r>
      <w:r w:rsidRPr="00C035C4">
        <w:rPr>
          <w:rFonts w:ascii="Times New Roman" w:hAnsi="Times New Roman" w:cs="Times New Roman"/>
          <w:sz w:val="20"/>
          <w:szCs w:val="20"/>
        </w:rPr>
        <w:t>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d</w:t>
      </w:r>
      <w:r w:rsidRPr="00C035C4">
        <w:rPr>
          <w:rFonts w:ascii="Times New Roman" w:hAnsi="Times New Roman" w:cs="Times New Roman"/>
          <w:sz w:val="20"/>
          <w:szCs w:val="20"/>
        </w:rPr>
        <w:t xml:space="preserve">e </w:t>
      </w:r>
      <w:r w:rsidR="00A15B4F" w:rsidRPr="00C035C4">
        <w:rPr>
          <w:rFonts w:ascii="Times New Roman" w:hAnsi="Times New Roman" w:cs="Times New Roman"/>
          <w:sz w:val="20"/>
          <w:szCs w:val="20"/>
        </w:rPr>
        <w:t>un gra</w:t>
      </w:r>
      <w:r w:rsidRPr="00C035C4">
        <w:rPr>
          <w:rFonts w:ascii="Times New Roman" w:hAnsi="Times New Roman" w:cs="Times New Roman"/>
          <w:sz w:val="20"/>
          <w:szCs w:val="20"/>
        </w:rPr>
        <w:t>no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d</w:t>
      </w:r>
      <w:r w:rsidRPr="00C035C4">
        <w:rPr>
          <w:rFonts w:ascii="Times New Roman" w:hAnsi="Times New Roman" w:cs="Times New Roman"/>
          <w:sz w:val="20"/>
          <w:szCs w:val="20"/>
        </w:rPr>
        <w:t xml:space="preserve">e </w:t>
      </w:r>
      <w:r w:rsidR="00A15B4F" w:rsidRPr="00C035C4">
        <w:rPr>
          <w:rFonts w:ascii="Times New Roman" w:hAnsi="Times New Roman" w:cs="Times New Roman"/>
          <w:sz w:val="20"/>
          <w:szCs w:val="20"/>
        </w:rPr>
        <w:t>arr</w:t>
      </w:r>
      <w:r w:rsidR="002072BF">
        <w:rPr>
          <w:rFonts w:ascii="Times New Roman" w:hAnsi="Times New Roman" w:cs="Times New Roman"/>
          <w:sz w:val="20"/>
          <w:szCs w:val="20"/>
        </w:rPr>
        <w:t>o</w:t>
      </w:r>
      <w:r w:rsidRPr="00C035C4">
        <w:rPr>
          <w:rFonts w:ascii="Times New Roman" w:hAnsi="Times New Roman" w:cs="Times New Roman"/>
          <w:sz w:val="20"/>
          <w:szCs w:val="20"/>
        </w:rPr>
        <w:t>z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:  Si la masa </w:t>
      </w:r>
      <w:r w:rsidRPr="00C035C4">
        <w:rPr>
          <w:rFonts w:ascii="Times New Roman" w:hAnsi="Times New Roman" w:cs="Times New Roman"/>
          <w:sz w:val="20"/>
          <w:szCs w:val="20"/>
        </w:rPr>
        <w:t>promedio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d</w:t>
      </w:r>
      <w:r w:rsidRPr="00C035C4">
        <w:rPr>
          <w:rFonts w:ascii="Times New Roman" w:hAnsi="Times New Roman" w:cs="Times New Roman"/>
          <w:sz w:val="20"/>
          <w:szCs w:val="20"/>
        </w:rPr>
        <w:t xml:space="preserve">e </w:t>
      </w:r>
      <w:r w:rsidR="00A15B4F" w:rsidRPr="00C035C4">
        <w:rPr>
          <w:rFonts w:ascii="Times New Roman" w:hAnsi="Times New Roman" w:cs="Times New Roman"/>
          <w:sz w:val="20"/>
          <w:szCs w:val="20"/>
        </w:rPr>
        <w:t>un gra</w:t>
      </w:r>
      <w:r w:rsidRPr="00C035C4">
        <w:rPr>
          <w:rFonts w:ascii="Times New Roman" w:hAnsi="Times New Roman" w:cs="Times New Roman"/>
          <w:sz w:val="20"/>
          <w:szCs w:val="20"/>
        </w:rPr>
        <w:t>no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</w:t>
      </w:r>
      <w:r w:rsidRPr="00C035C4">
        <w:rPr>
          <w:rFonts w:ascii="Times New Roman" w:hAnsi="Times New Roman" w:cs="Times New Roman"/>
          <w:sz w:val="20"/>
          <w:szCs w:val="20"/>
        </w:rPr>
        <w:t>e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s de 0,0269 g </w:t>
      </w:r>
    </w:p>
    <w:p w:rsidR="00A15B4F" w:rsidRPr="00C035C4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F=pes=m·g=0,0269g·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1 kg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·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9,8 N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1 kg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0,264·10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 xml:space="preserve"> N</m:t>
          </m:r>
        </m:oMath>
      </m:oMathPara>
    </w:p>
    <w:p w:rsidR="00A15B4F" w:rsidRPr="00C035C4" w:rsidRDefault="001107A3" w:rsidP="00A15B4F">
      <w:pPr>
        <w:pStyle w:val="Sinespaciado"/>
        <w:rPr>
          <w:rFonts w:ascii="Times New Roman" w:hAnsi="Times New Roman" w:cs="Times New Roman"/>
          <w:sz w:val="20"/>
          <w:szCs w:val="20"/>
          <w:u w:val="single"/>
        </w:rPr>
      </w:pPr>
      <w:r w:rsidRPr="00C035C4">
        <w:rPr>
          <w:rFonts w:ascii="Times New Roman" w:hAnsi="Times New Roman" w:cs="Times New Roman"/>
          <w:sz w:val="20"/>
          <w:szCs w:val="20"/>
          <w:u w:val="single"/>
        </w:rPr>
        <w:t>¡La fuerza eléctrica entre el papel y la pajita es 17 veces superior al peso de un grano de arroz!!</w:t>
      </w:r>
    </w:p>
    <w:p w:rsidR="00C035C4" w:rsidRPr="00C035C4" w:rsidRDefault="00C035C4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 xml:space="preserve">NOTA: </w:t>
      </w:r>
      <w:r w:rsidR="00C035C4" w:rsidRPr="00C035C4">
        <w:rPr>
          <w:rFonts w:ascii="Times New Roman" w:hAnsi="Times New Roman" w:cs="Times New Roman"/>
          <w:sz w:val="20"/>
          <w:szCs w:val="20"/>
        </w:rPr>
        <w:t>Quizás os viene ganes de comprobarlo</w:t>
      </w:r>
    </w:p>
    <w:p w:rsidR="00A15B4F" w:rsidRPr="00C035C4" w:rsidRDefault="001107A3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C035C4">
        <w:rPr>
          <w:rFonts w:ascii="Times New Roman" w:hAnsi="Times New Roman" w:cs="Times New Roman"/>
          <w:sz w:val="20"/>
          <w:szCs w:val="20"/>
        </w:rPr>
        <w:t>Acercaros a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la c</w:t>
      </w:r>
      <w:r w:rsidR="00C035C4" w:rsidRPr="00C035C4">
        <w:rPr>
          <w:rFonts w:ascii="Times New Roman" w:hAnsi="Times New Roman" w:cs="Times New Roman"/>
          <w:sz w:val="20"/>
          <w:szCs w:val="20"/>
        </w:rPr>
        <w:t>oc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ina, </w:t>
      </w:r>
      <w:r w:rsidR="00C035C4" w:rsidRPr="00C035C4">
        <w:rPr>
          <w:rFonts w:ascii="Times New Roman" w:hAnsi="Times New Roman" w:cs="Times New Roman"/>
          <w:sz w:val="20"/>
          <w:szCs w:val="20"/>
        </w:rPr>
        <w:t>coger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un</w:t>
      </w:r>
      <w:r w:rsidR="00C035C4" w:rsidRPr="00C035C4">
        <w:rPr>
          <w:rFonts w:ascii="Times New Roman" w:hAnsi="Times New Roman" w:cs="Times New Roman"/>
          <w:sz w:val="20"/>
          <w:szCs w:val="20"/>
        </w:rPr>
        <w:t>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s </w:t>
      </w:r>
      <w:r w:rsidR="00C035C4" w:rsidRPr="00C035C4">
        <w:rPr>
          <w:rFonts w:ascii="Times New Roman" w:hAnsi="Times New Roman" w:cs="Times New Roman"/>
          <w:sz w:val="20"/>
          <w:szCs w:val="20"/>
        </w:rPr>
        <w:t>c</w:t>
      </w:r>
      <w:r w:rsidR="00A15B4F" w:rsidRPr="00C035C4">
        <w:rPr>
          <w:rFonts w:ascii="Times New Roman" w:hAnsi="Times New Roman" w:cs="Times New Roman"/>
          <w:sz w:val="20"/>
          <w:szCs w:val="20"/>
        </w:rPr>
        <w:t>uant</w:t>
      </w:r>
      <w:r w:rsidR="00C035C4" w:rsidRPr="00C035C4">
        <w:rPr>
          <w:rFonts w:ascii="Times New Roman" w:hAnsi="Times New Roman" w:cs="Times New Roman"/>
          <w:sz w:val="20"/>
          <w:szCs w:val="20"/>
        </w:rPr>
        <w:t>o</w:t>
      </w:r>
      <w:r w:rsidR="00A15B4F" w:rsidRPr="00C035C4">
        <w:rPr>
          <w:rFonts w:ascii="Times New Roman" w:hAnsi="Times New Roman" w:cs="Times New Roman"/>
          <w:sz w:val="20"/>
          <w:szCs w:val="20"/>
        </w:rPr>
        <w:t>s gran</w:t>
      </w:r>
      <w:r w:rsidR="00C035C4" w:rsidRPr="00C035C4">
        <w:rPr>
          <w:rFonts w:ascii="Times New Roman" w:hAnsi="Times New Roman" w:cs="Times New Roman"/>
          <w:sz w:val="20"/>
          <w:szCs w:val="20"/>
        </w:rPr>
        <w:t>o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d</w:t>
      </w:r>
      <w:r w:rsidR="00C035C4" w:rsidRPr="00C035C4">
        <w:rPr>
          <w:rFonts w:ascii="Times New Roman" w:hAnsi="Times New Roman" w:cs="Times New Roman"/>
          <w:sz w:val="20"/>
          <w:szCs w:val="20"/>
        </w:rPr>
        <w:t xml:space="preserve">e </w:t>
      </w:r>
      <w:r w:rsidR="00A15B4F" w:rsidRPr="00C035C4">
        <w:rPr>
          <w:rFonts w:ascii="Times New Roman" w:hAnsi="Times New Roman" w:cs="Times New Roman"/>
          <w:sz w:val="20"/>
          <w:szCs w:val="20"/>
        </w:rPr>
        <w:t>arr</w:t>
      </w:r>
      <w:r w:rsidR="002072BF">
        <w:rPr>
          <w:rFonts w:ascii="Times New Roman" w:hAnsi="Times New Roman" w:cs="Times New Roman"/>
          <w:sz w:val="20"/>
          <w:szCs w:val="20"/>
        </w:rPr>
        <w:t>o</w:t>
      </w:r>
      <w:r w:rsidR="00C035C4" w:rsidRPr="00C035C4">
        <w:rPr>
          <w:rFonts w:ascii="Times New Roman" w:hAnsi="Times New Roman" w:cs="Times New Roman"/>
          <w:sz w:val="20"/>
          <w:szCs w:val="20"/>
        </w:rPr>
        <w:t>z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observ</w:t>
      </w:r>
      <w:r w:rsidR="00C035C4" w:rsidRPr="00C035C4">
        <w:rPr>
          <w:rFonts w:ascii="Times New Roman" w:hAnsi="Times New Roman" w:cs="Times New Roman"/>
          <w:sz w:val="20"/>
          <w:szCs w:val="20"/>
        </w:rPr>
        <w:t>ar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qu</w:t>
      </w:r>
      <w:r w:rsidR="00C035C4" w:rsidRPr="00C035C4">
        <w:rPr>
          <w:rFonts w:ascii="Times New Roman" w:hAnsi="Times New Roman" w:cs="Times New Roman"/>
          <w:sz w:val="20"/>
          <w:szCs w:val="20"/>
        </w:rPr>
        <w:t>é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</w:t>
      </w:r>
      <w:r w:rsidR="00C035C4" w:rsidRPr="00C035C4">
        <w:rPr>
          <w:rFonts w:ascii="Times New Roman" w:hAnsi="Times New Roman" w:cs="Times New Roman"/>
          <w:sz w:val="20"/>
          <w:szCs w:val="20"/>
        </w:rPr>
        <w:t>ocurre</w:t>
      </w:r>
      <w:r w:rsidR="00A15B4F" w:rsidRPr="00C035C4">
        <w:rPr>
          <w:rFonts w:ascii="Times New Roman" w:hAnsi="Times New Roman" w:cs="Times New Roman"/>
          <w:sz w:val="20"/>
          <w:szCs w:val="20"/>
        </w:rPr>
        <w:t xml:space="preserve"> </w:t>
      </w:r>
      <w:r w:rsidR="00C035C4" w:rsidRPr="00C035C4">
        <w:rPr>
          <w:rFonts w:ascii="Times New Roman" w:hAnsi="Times New Roman" w:cs="Times New Roman"/>
          <w:sz w:val="20"/>
          <w:szCs w:val="20"/>
        </w:rPr>
        <w:t>al acercarles la pajita cargada eléctricamente</w:t>
      </w:r>
    </w:p>
    <w:p w:rsidR="00A15B4F" w:rsidRPr="00C035C4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C035C4" w:rsidRDefault="00802BD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6432" behindDoc="0" locked="0" layoutInCell="1" allowOverlap="1" wp14:anchorId="2E6BB222" wp14:editId="749D9EA9">
            <wp:simplePos x="0" y="0"/>
            <wp:positionH relativeFrom="column">
              <wp:posOffset>3069590</wp:posOffset>
            </wp:positionH>
            <wp:positionV relativeFrom="paragraph">
              <wp:posOffset>146050</wp:posOffset>
            </wp:positionV>
            <wp:extent cx="2175510" cy="162750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30_1239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4F" w:rsidRPr="00C035C4" w:rsidRDefault="00A15B4F" w:rsidP="00A15B4F">
      <w:pPr>
        <w:rPr>
          <w:rFonts w:ascii="Times New Roman" w:hAnsi="Times New Roman" w:cs="Times New Roman"/>
          <w:u w:val="single"/>
        </w:rPr>
      </w:pPr>
      <w:r w:rsidRPr="00C035C4">
        <w:rPr>
          <w:rFonts w:ascii="Times New Roman" w:hAnsi="Times New Roman" w:cs="Times New Roman"/>
          <w:b/>
          <w:u w:val="single"/>
        </w:rPr>
        <w:t>Experiment</w:t>
      </w:r>
      <w:r w:rsidR="0028348B">
        <w:rPr>
          <w:rFonts w:ascii="Times New Roman" w:hAnsi="Times New Roman" w:cs="Times New Roman"/>
          <w:b/>
          <w:u w:val="single"/>
        </w:rPr>
        <w:t>o</w:t>
      </w:r>
      <w:r w:rsidRPr="00C035C4">
        <w:rPr>
          <w:rFonts w:ascii="Times New Roman" w:hAnsi="Times New Roman" w:cs="Times New Roman"/>
          <w:b/>
          <w:u w:val="single"/>
        </w:rPr>
        <w:t xml:space="preserve"> </w:t>
      </w:r>
      <w:r w:rsidR="001107A3" w:rsidRPr="00C035C4">
        <w:rPr>
          <w:rFonts w:ascii="Times New Roman" w:hAnsi="Times New Roman" w:cs="Times New Roman"/>
          <w:b/>
          <w:u w:val="single"/>
        </w:rPr>
        <w:t>2 Dos</w:t>
      </w:r>
      <w:r w:rsidRPr="00C035C4">
        <w:rPr>
          <w:rFonts w:ascii="Times New Roman" w:hAnsi="Times New Roman" w:cs="Times New Roman"/>
          <w:b/>
          <w:u w:val="single"/>
        </w:rPr>
        <w:t xml:space="preserve"> clases d</w:t>
      </w:r>
      <w:r w:rsidR="0028348B">
        <w:rPr>
          <w:rFonts w:ascii="Times New Roman" w:hAnsi="Times New Roman" w:cs="Times New Roman"/>
          <w:b/>
          <w:u w:val="single"/>
        </w:rPr>
        <w:t xml:space="preserve">e </w:t>
      </w:r>
      <w:r w:rsidRPr="00C035C4">
        <w:rPr>
          <w:rFonts w:ascii="Times New Roman" w:hAnsi="Times New Roman" w:cs="Times New Roman"/>
          <w:b/>
          <w:u w:val="single"/>
        </w:rPr>
        <w:t>electric</w:t>
      </w:r>
      <w:r w:rsidR="0028348B">
        <w:rPr>
          <w:rFonts w:ascii="Times New Roman" w:hAnsi="Times New Roman" w:cs="Times New Roman"/>
          <w:b/>
          <w:u w:val="single"/>
        </w:rPr>
        <w:t>idad</w:t>
      </w:r>
    </w:p>
    <w:p w:rsidR="00A15B4F" w:rsidRPr="00C035C4" w:rsidRDefault="00A15B4F" w:rsidP="00A15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035C4">
        <w:rPr>
          <w:rFonts w:ascii="Times New Roman" w:eastAsia="Times New Roman" w:hAnsi="Times New Roman" w:cs="Times New Roman"/>
          <w:sz w:val="20"/>
          <w:szCs w:val="20"/>
          <w:u w:val="single"/>
        </w:rPr>
        <w:t>Material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2 paj</w:t>
      </w:r>
      <w:r>
        <w:rPr>
          <w:rFonts w:ascii="Times New Roman" w:eastAsia="Times New Roman" w:hAnsi="Times New Roman" w:cs="Times New Roman"/>
          <w:sz w:val="20"/>
          <w:szCs w:val="20"/>
        </w:rPr>
        <w:t>itas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de refresco, que se puedan doblar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botella de PE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vacía o una botella de vidrio.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Pañuelo de papel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8348B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Procedimiento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Frot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una paj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con un pañuelo de papel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Coloc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el lado corto de la paj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en el cuello de la botella de forma que el lado largo esté apoyado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el cuello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la botella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Frot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una segunda paj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y aproxim</w:t>
      </w:r>
      <w:r>
        <w:rPr>
          <w:rFonts w:ascii="Times New Roman" w:eastAsia="Times New Roman" w:hAnsi="Times New Roman" w:cs="Times New Roman"/>
          <w:sz w:val="20"/>
          <w:szCs w:val="20"/>
        </w:rPr>
        <w:t>arla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a la primera. Observ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 que ocurre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¿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Qué pasa si variamos la distancia entre las pajitas frotadas?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Ahora acerc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el pañuelo a la paj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apoyada en el cuello de la botella sin tocarla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Observa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r>
        <w:rPr>
          <w:rFonts w:ascii="Times New Roman" w:eastAsia="Times New Roman" w:hAnsi="Times New Roman" w:cs="Times New Roman"/>
          <w:sz w:val="20"/>
          <w:szCs w:val="20"/>
        </w:rPr>
        <w:t>ocurra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Acerc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un dedo verticalmente cerca de la paj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¡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El dedo no puede tocarla!). </w:t>
      </w:r>
      <w:r>
        <w:rPr>
          <w:rFonts w:ascii="Times New Roman" w:eastAsia="Times New Roman" w:hAnsi="Times New Roman" w:cs="Times New Roman"/>
          <w:sz w:val="20"/>
          <w:szCs w:val="20"/>
        </w:rPr>
        <w:t>¿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Qué está pasando?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8348B">
        <w:rPr>
          <w:rFonts w:ascii="Times New Roman" w:eastAsia="Times New Roman" w:hAnsi="Times New Roman" w:cs="Times New Roman"/>
          <w:sz w:val="20"/>
          <w:szCs w:val="20"/>
          <w:u w:val="single"/>
        </w:rPr>
        <w:t>Explicación: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Dos pajas frotadas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 el mismo objeto, adquieren igual carga y 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se repelen.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El pañuelo que ha servido para frotar </w:t>
      </w:r>
      <w:r>
        <w:rPr>
          <w:rFonts w:ascii="Times New Roman" w:eastAsia="Times New Roman" w:hAnsi="Times New Roman" w:cs="Times New Roman"/>
          <w:sz w:val="20"/>
          <w:szCs w:val="20"/>
        </w:rPr>
        <w:t>ha adquirido una carga distinta y atrae a la pajita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Uno ha "perdido" una carga de electricidad; el otro ha "ganado" esta carga.</w:t>
      </w: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P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8348B">
        <w:rPr>
          <w:rFonts w:ascii="Times New Roman" w:eastAsia="Times New Roman" w:hAnsi="Times New Roman" w:cs="Times New Roman"/>
          <w:sz w:val="20"/>
          <w:szCs w:val="20"/>
          <w:u w:val="single"/>
        </w:rPr>
        <w:t>Conclusión</w:t>
      </w:r>
    </w:p>
    <w:p w:rsidR="0028348B" w:rsidRPr="0028348B" w:rsidRDefault="0028348B" w:rsidP="001107A3">
      <w:pPr>
        <w:pStyle w:val="Sinespaciado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Se distinguen dos tipos de electricidad. Decimos que hay cargas positivas y cargas negativas.</w:t>
      </w:r>
    </w:p>
    <w:p w:rsidR="0028348B" w:rsidRPr="0028348B" w:rsidRDefault="0028348B" w:rsidP="001107A3">
      <w:pPr>
        <w:pStyle w:val="Sinespaciado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Por otro lado, dos cuerpos que llevan cargas del mismo signo se repelen y dos cuerpos que tienen </w:t>
      </w:r>
      <w:r w:rsidR="001107A3" w:rsidRPr="0028348B">
        <w:rPr>
          <w:rFonts w:ascii="Times New Roman" w:eastAsia="Times New Roman" w:hAnsi="Times New Roman" w:cs="Times New Roman"/>
          <w:sz w:val="20"/>
          <w:szCs w:val="20"/>
        </w:rPr>
        <w:t>cargas de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signos opuestos se acercan entre sí.</w:t>
      </w:r>
    </w:p>
    <w:p w:rsidR="0028348B" w:rsidRPr="0028348B" w:rsidRDefault="0028348B" w:rsidP="001107A3">
      <w:pPr>
        <w:pStyle w:val="Sinespaciado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Al frotar, partículas muy pequeñas del átomo (los electrones, que son negativos) pasan de un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 xml:space="preserve"> cuerp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o al otro.  Un cuerpo que pierde electrones se 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queda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positivo; un cuerpo que gana los electrones se vuelve negativo.</w:t>
      </w:r>
    </w:p>
    <w:p w:rsidR="0028348B" w:rsidRPr="0028348B" w:rsidRDefault="0028348B" w:rsidP="001107A3">
      <w:pPr>
        <w:pStyle w:val="Sinespaciado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>El efecto de atracción o repulsión depende de la distancia que separa l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s carg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s. Cuanto mayor sea la distancia, menor será el efecto.</w:t>
      </w:r>
    </w:p>
    <w:p w:rsidR="0028348B" w:rsidRDefault="0028348B" w:rsidP="001107A3">
      <w:pPr>
        <w:pStyle w:val="Sinespaciado"/>
        <w:rPr>
          <w:rFonts w:ascii="Times New Roman" w:eastAsia="Times New Roman" w:hAnsi="Times New Roman" w:cs="Times New Roman"/>
          <w:sz w:val="20"/>
          <w:szCs w:val="20"/>
        </w:rPr>
      </w:pP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Al acercar el dedo (neutro) 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la paj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cargada, la paj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ita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 xml:space="preserve"> atrae las cargas del signo contrario y repele las cargas del mismo signo. Es</w:t>
      </w:r>
      <w:r w:rsidR="00802BDF">
        <w:rPr>
          <w:rFonts w:ascii="Times New Roman" w:eastAsia="Times New Roman" w:hAnsi="Times New Roman" w:cs="Times New Roman"/>
          <w:sz w:val="20"/>
          <w:szCs w:val="20"/>
        </w:rPr>
        <w:t>tas es</w:t>
      </w:r>
      <w:r w:rsidRPr="0028348B">
        <w:rPr>
          <w:rFonts w:ascii="Times New Roman" w:eastAsia="Times New Roman" w:hAnsi="Times New Roman" w:cs="Times New Roman"/>
          <w:sz w:val="20"/>
          <w:szCs w:val="20"/>
        </w:rPr>
        <w:t>tán más alejadas que las primeras. El efecto de la atracción es, por lo tanto, más importante que el efecto de repulsión, de forma que el dedo "atrae la paja".</w:t>
      </w:r>
    </w:p>
    <w:p w:rsid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48B" w:rsidRDefault="0028348B" w:rsidP="0028348B">
      <w:pPr>
        <w:pStyle w:val="Sinespaciad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2BDF" w:rsidRPr="00802BDF" w:rsidRDefault="00802BDF" w:rsidP="00802BDF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  <w:r w:rsidRPr="00802BDF"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  <w:t>Experimento 3</w:t>
      </w:r>
    </w:p>
    <w:p w:rsidR="00802BDF" w:rsidRPr="00802BDF" w:rsidRDefault="00802BDF" w:rsidP="001107A3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2BDF">
        <w:rPr>
          <w:rFonts w:ascii="Times New Roman" w:hAnsi="Times New Roman" w:cs="Times New Roman"/>
          <w:sz w:val="20"/>
          <w:szCs w:val="20"/>
        </w:rPr>
        <w:t>Con l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02BDF">
        <w:rPr>
          <w:rFonts w:ascii="Times New Roman" w:hAnsi="Times New Roman" w:cs="Times New Roman"/>
          <w:sz w:val="20"/>
          <w:szCs w:val="20"/>
        </w:rPr>
        <w:t>s experimentos hechos hasta ahora, h</w:t>
      </w:r>
      <w:r>
        <w:rPr>
          <w:rFonts w:ascii="Times New Roman" w:hAnsi="Times New Roman" w:cs="Times New Roman"/>
          <w:sz w:val="20"/>
          <w:szCs w:val="20"/>
        </w:rPr>
        <w:t>emos</w:t>
      </w:r>
      <w:r w:rsidRPr="00802BDF">
        <w:rPr>
          <w:rFonts w:ascii="Times New Roman" w:hAnsi="Times New Roman" w:cs="Times New Roman"/>
          <w:sz w:val="20"/>
          <w:szCs w:val="20"/>
        </w:rPr>
        <w:t xml:space="preserve"> llegado a averiguar si determinados cuerpos y materiales tenían un tipo de carga u otro, pero </w:t>
      </w:r>
      <w:r w:rsidR="001107A3" w:rsidRPr="00802BDF">
        <w:rPr>
          <w:rFonts w:ascii="Times New Roman" w:hAnsi="Times New Roman" w:cs="Times New Roman"/>
          <w:sz w:val="20"/>
          <w:szCs w:val="20"/>
        </w:rPr>
        <w:t>no si</w:t>
      </w:r>
      <w:r w:rsidRPr="00802BDF">
        <w:rPr>
          <w:rFonts w:ascii="Times New Roman" w:hAnsi="Times New Roman" w:cs="Times New Roman"/>
          <w:sz w:val="20"/>
          <w:szCs w:val="20"/>
        </w:rPr>
        <w:t xml:space="preserve"> la carga era positiva o negativa.</w:t>
      </w:r>
    </w:p>
    <w:p w:rsidR="00802BDF" w:rsidRPr="00802BDF" w:rsidRDefault="00802BDF" w:rsidP="001107A3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2BDF">
        <w:rPr>
          <w:rFonts w:ascii="Times New Roman" w:hAnsi="Times New Roman" w:cs="Times New Roman"/>
          <w:sz w:val="20"/>
          <w:szCs w:val="20"/>
        </w:rPr>
        <w:t xml:space="preserve">En </w:t>
      </w:r>
      <w:r w:rsidR="001107A3" w:rsidRPr="00802BDF">
        <w:rPr>
          <w:rFonts w:ascii="Times New Roman" w:hAnsi="Times New Roman" w:cs="Times New Roman"/>
          <w:sz w:val="20"/>
          <w:szCs w:val="20"/>
        </w:rPr>
        <w:t>realidad, lo</w:t>
      </w:r>
      <w:r w:rsidRPr="00802BDF">
        <w:rPr>
          <w:rFonts w:ascii="Times New Roman" w:hAnsi="Times New Roman" w:cs="Times New Roman"/>
          <w:sz w:val="20"/>
          <w:szCs w:val="20"/>
        </w:rPr>
        <w:t xml:space="preserve"> que importa y es realmente útil en el conocimiento de las propiedades de los </w:t>
      </w:r>
      <w:r w:rsidR="001107A3" w:rsidRPr="00802BDF">
        <w:rPr>
          <w:rFonts w:ascii="Times New Roman" w:hAnsi="Times New Roman" w:cs="Times New Roman"/>
          <w:sz w:val="20"/>
          <w:szCs w:val="20"/>
        </w:rPr>
        <w:t>materiales, es</w:t>
      </w:r>
      <w:r w:rsidRPr="00802BDF">
        <w:rPr>
          <w:rFonts w:ascii="Times New Roman" w:hAnsi="Times New Roman" w:cs="Times New Roman"/>
          <w:sz w:val="20"/>
          <w:szCs w:val="20"/>
        </w:rPr>
        <w:t xml:space="preserve"> saber diferenciar unas cargas de las otras, el nombre que los hayamos dado </w:t>
      </w:r>
      <w:r w:rsidR="001107A3" w:rsidRPr="00802BDF">
        <w:rPr>
          <w:rFonts w:ascii="Times New Roman" w:hAnsi="Times New Roman" w:cs="Times New Roman"/>
          <w:sz w:val="20"/>
          <w:szCs w:val="20"/>
        </w:rPr>
        <w:t>es poco</w:t>
      </w:r>
      <w:r w:rsidRPr="00802BDF">
        <w:rPr>
          <w:rFonts w:ascii="Times New Roman" w:hAnsi="Times New Roman" w:cs="Times New Roman"/>
          <w:sz w:val="20"/>
          <w:szCs w:val="20"/>
        </w:rPr>
        <w:t xml:space="preserve"> relevan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802BDF">
        <w:rPr>
          <w:rFonts w:ascii="Times New Roman" w:hAnsi="Times New Roman" w:cs="Times New Roman"/>
          <w:sz w:val="20"/>
          <w:szCs w:val="20"/>
        </w:rPr>
        <w:t xml:space="preserve"> (podríamos hablar de “cargas positivas y negativas” como habríamos podido decir “cargas blancas y negras” o “cargas 1 y 2”)</w:t>
      </w:r>
    </w:p>
    <w:p w:rsidR="00802BDF" w:rsidRPr="00802BDF" w:rsidRDefault="00802BDF" w:rsidP="001107A3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2BDF">
        <w:rPr>
          <w:rFonts w:ascii="Times New Roman" w:hAnsi="Times New Roman" w:cs="Times New Roman"/>
          <w:sz w:val="20"/>
          <w:szCs w:val="20"/>
        </w:rPr>
        <w:t xml:space="preserve">Así, en el siglo XIX, se decidió dar el nombre de “cargas positivas” a la electricidad que adquiere el vidrio cuando se frota con lana o seda. Por lo </w:t>
      </w:r>
      <w:r w:rsidR="001107A3" w:rsidRPr="00802BDF">
        <w:rPr>
          <w:rFonts w:ascii="Times New Roman" w:hAnsi="Times New Roman" w:cs="Times New Roman"/>
          <w:sz w:val="20"/>
          <w:szCs w:val="20"/>
        </w:rPr>
        <w:t>tanto,</w:t>
      </w:r>
      <w:r w:rsidRPr="00802BDF">
        <w:rPr>
          <w:rFonts w:ascii="Times New Roman" w:hAnsi="Times New Roman" w:cs="Times New Roman"/>
          <w:sz w:val="20"/>
          <w:szCs w:val="20"/>
        </w:rPr>
        <w:t xml:space="preserve"> la lana y la seda quedan, en este caso, con cargas negativas</w:t>
      </w:r>
    </w:p>
    <w:p w:rsidR="00802BDF" w:rsidRPr="00802BDF" w:rsidRDefault="00802BDF" w:rsidP="001107A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2BDF" w:rsidRPr="00802BDF" w:rsidRDefault="00802BDF" w:rsidP="001107A3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2BDF">
        <w:rPr>
          <w:rFonts w:ascii="Times New Roman" w:hAnsi="Times New Roman" w:cs="Times New Roman"/>
          <w:sz w:val="20"/>
          <w:szCs w:val="20"/>
        </w:rPr>
        <w:t xml:space="preserve">La electrónica nos ayuda </w:t>
      </w:r>
      <w:r w:rsidR="001107A3" w:rsidRPr="00802BDF">
        <w:rPr>
          <w:rFonts w:ascii="Times New Roman" w:hAnsi="Times New Roman" w:cs="Times New Roman"/>
          <w:sz w:val="20"/>
          <w:szCs w:val="20"/>
        </w:rPr>
        <w:t>en la</w:t>
      </w:r>
      <w:r w:rsidRPr="00802BDF">
        <w:rPr>
          <w:rFonts w:ascii="Times New Roman" w:hAnsi="Times New Roman" w:cs="Times New Roman"/>
          <w:sz w:val="20"/>
          <w:szCs w:val="20"/>
        </w:rPr>
        <w:t xml:space="preserve"> asignación del tipo de cargas. Usaremos un “electroscopio electrónico”, que nos </w:t>
      </w:r>
      <w:r w:rsidR="001107A3" w:rsidRPr="00802BDF">
        <w:rPr>
          <w:rFonts w:ascii="Times New Roman" w:hAnsi="Times New Roman" w:cs="Times New Roman"/>
          <w:sz w:val="20"/>
          <w:szCs w:val="20"/>
        </w:rPr>
        <w:t>indicará el</w:t>
      </w:r>
      <w:r w:rsidRPr="00802BDF">
        <w:rPr>
          <w:rFonts w:ascii="Times New Roman" w:hAnsi="Times New Roman" w:cs="Times New Roman"/>
          <w:sz w:val="20"/>
          <w:szCs w:val="20"/>
        </w:rPr>
        <w:t xml:space="preserve"> tipo de carga que adquieren los materiales.</w:t>
      </w:r>
    </w:p>
    <w:p w:rsidR="00802BDF" w:rsidRDefault="00802BDF" w:rsidP="001107A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2BDF" w:rsidRPr="00802BDF" w:rsidRDefault="00802BDF" w:rsidP="001107A3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2BDF">
        <w:rPr>
          <w:rFonts w:ascii="Times New Roman" w:hAnsi="Times New Roman" w:cs="Times New Roman"/>
          <w:sz w:val="20"/>
          <w:szCs w:val="20"/>
        </w:rPr>
        <w:t>Un electroscopio electrónico tiene un LED que puede cambiar de color según se le acerque un cuerpo cargado positivamente o negativamente</w:t>
      </w:r>
    </w:p>
    <w:p w:rsidR="00802BDF" w:rsidRDefault="00802BDF" w:rsidP="001107A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02BDF">
        <w:rPr>
          <w:rFonts w:ascii="Times New Roman" w:hAnsi="Times New Roman" w:cs="Times New Roman"/>
          <w:sz w:val="20"/>
          <w:szCs w:val="20"/>
        </w:rPr>
        <w:t>El electroscopio electrónico po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802BDF">
        <w:rPr>
          <w:rFonts w:ascii="Times New Roman" w:hAnsi="Times New Roman" w:cs="Times New Roman"/>
          <w:sz w:val="20"/>
          <w:szCs w:val="20"/>
        </w:rPr>
        <w:t>e en evidencia un hecho clave para entender el proceso de adquisición de carga eléctrica. Observ</w:t>
      </w:r>
      <w:r>
        <w:rPr>
          <w:rFonts w:ascii="Times New Roman" w:hAnsi="Times New Roman" w:cs="Times New Roman"/>
          <w:sz w:val="20"/>
          <w:szCs w:val="20"/>
        </w:rPr>
        <w:t>ar</w:t>
      </w:r>
      <w:r w:rsidRPr="00802BDF">
        <w:rPr>
          <w:rFonts w:ascii="Times New Roman" w:hAnsi="Times New Roman" w:cs="Times New Roman"/>
          <w:sz w:val="20"/>
          <w:szCs w:val="20"/>
        </w:rPr>
        <w:t xml:space="preserve"> atentamente el video </w:t>
      </w:r>
      <w:hyperlink r:id="rId12" w:history="1">
        <w:r w:rsidRPr="000A631C">
          <w:rPr>
            <w:rStyle w:val="Hipervnculo"/>
            <w:rFonts w:ascii="Times New Roman" w:hAnsi="Times New Roman"/>
            <w:sz w:val="20"/>
            <w:szCs w:val="20"/>
          </w:rPr>
          <w:t>http://youtu.be/pcvsqensys0</w:t>
        </w:r>
      </w:hyperlink>
    </w:p>
    <w:p w:rsidR="00802BDF" w:rsidRDefault="00802BDF" w:rsidP="001107A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2BDF" w:rsidRPr="00802BDF" w:rsidRDefault="00802BDF" w:rsidP="001107A3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1107A3">
        <w:rPr>
          <w:rFonts w:ascii="Times New Roman" w:hAnsi="Times New Roman" w:cs="Times New Roman"/>
          <w:sz w:val="20"/>
          <w:szCs w:val="20"/>
        </w:rPr>
        <w:t>continuación,</w:t>
      </w:r>
      <w:r w:rsidRPr="00802BDF">
        <w:rPr>
          <w:rFonts w:ascii="Times New Roman" w:hAnsi="Times New Roman" w:cs="Times New Roman"/>
          <w:sz w:val="20"/>
          <w:szCs w:val="20"/>
        </w:rPr>
        <w:t xml:space="preserve"> respond</w:t>
      </w:r>
      <w:r>
        <w:rPr>
          <w:rFonts w:ascii="Times New Roman" w:hAnsi="Times New Roman" w:cs="Times New Roman"/>
          <w:sz w:val="20"/>
          <w:szCs w:val="20"/>
        </w:rPr>
        <w:t>er</w:t>
      </w:r>
      <w:r w:rsidRPr="00802BDF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2BDF">
        <w:rPr>
          <w:rFonts w:ascii="Times New Roman" w:hAnsi="Times New Roman" w:cs="Times New Roman"/>
          <w:sz w:val="20"/>
          <w:szCs w:val="20"/>
        </w:rPr>
        <w:t>las siguientes cuestiones:</w:t>
      </w:r>
    </w:p>
    <w:p w:rsidR="00802BDF" w:rsidRPr="00802BDF" w:rsidRDefault="00802BDF" w:rsidP="001107A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Pr="00802BDF">
        <w:rPr>
          <w:rFonts w:ascii="Times New Roman" w:hAnsi="Times New Roman" w:cs="Times New Roman"/>
          <w:sz w:val="20"/>
          <w:szCs w:val="20"/>
        </w:rPr>
        <w:t>Cómo sabremos el signo de las cargas adquiridas por la seda y por el poliestireno?</w:t>
      </w:r>
    </w:p>
    <w:p w:rsidR="00802BDF" w:rsidRPr="00802BDF" w:rsidRDefault="00802BDF" w:rsidP="001107A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Pr="00802BDF">
        <w:rPr>
          <w:rFonts w:ascii="Times New Roman" w:hAnsi="Times New Roman" w:cs="Times New Roman"/>
          <w:sz w:val="20"/>
          <w:szCs w:val="20"/>
        </w:rPr>
        <w:t>Qué carga adquiere la paj</w:t>
      </w:r>
      <w:r>
        <w:rPr>
          <w:rFonts w:ascii="Times New Roman" w:hAnsi="Times New Roman" w:cs="Times New Roman"/>
          <w:sz w:val="20"/>
          <w:szCs w:val="20"/>
        </w:rPr>
        <w:t>ita</w:t>
      </w:r>
      <w:r w:rsidRPr="00802BDF">
        <w:rPr>
          <w:rFonts w:ascii="Times New Roman" w:hAnsi="Times New Roman" w:cs="Times New Roman"/>
          <w:sz w:val="20"/>
          <w:szCs w:val="20"/>
        </w:rPr>
        <w:t xml:space="preserve"> de poliestireno?</w:t>
      </w:r>
    </w:p>
    <w:p w:rsidR="00A15B4F" w:rsidRPr="00802BDF" w:rsidRDefault="00802BDF" w:rsidP="00802BDF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¿</w:t>
      </w:r>
      <w:r w:rsidRPr="00802BDF">
        <w:rPr>
          <w:rFonts w:ascii="Times New Roman" w:hAnsi="Times New Roman" w:cs="Times New Roman"/>
          <w:sz w:val="20"/>
          <w:szCs w:val="20"/>
        </w:rPr>
        <w:t>Qué carga adquiere el fular de seda?</w:t>
      </w:r>
    </w:p>
    <w:p w:rsidR="00A15B4F" w:rsidRPr="002072BF" w:rsidRDefault="00802BD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 xml:space="preserve">Y </w:t>
      </w:r>
      <w:r w:rsidR="001107A3" w:rsidRPr="002072BF">
        <w:rPr>
          <w:rFonts w:ascii="Times New Roman" w:hAnsi="Times New Roman" w:cs="Times New Roman"/>
          <w:sz w:val="20"/>
          <w:szCs w:val="20"/>
        </w:rPr>
        <w:t>Después de</w:t>
      </w:r>
      <w:r w:rsidRPr="002072BF">
        <w:rPr>
          <w:rFonts w:ascii="Times New Roman" w:hAnsi="Times New Roman" w:cs="Times New Roman"/>
          <w:sz w:val="20"/>
          <w:szCs w:val="20"/>
        </w:rPr>
        <w:t xml:space="preserve"> </w:t>
      </w:r>
      <w:r w:rsidR="00A15B4F" w:rsidRPr="002072BF">
        <w:rPr>
          <w:rFonts w:ascii="Times New Roman" w:hAnsi="Times New Roman" w:cs="Times New Roman"/>
          <w:sz w:val="20"/>
          <w:szCs w:val="20"/>
        </w:rPr>
        <w:t>observar l</w:t>
      </w:r>
      <w:r w:rsidRPr="002072BF">
        <w:rPr>
          <w:rFonts w:ascii="Times New Roman" w:hAnsi="Times New Roman" w:cs="Times New Roman"/>
          <w:sz w:val="20"/>
          <w:szCs w:val="20"/>
        </w:rPr>
        <w:t>o</w:t>
      </w:r>
      <w:r w:rsidR="00A15B4F" w:rsidRPr="002072BF">
        <w:rPr>
          <w:rFonts w:ascii="Times New Roman" w:hAnsi="Times New Roman" w:cs="Times New Roman"/>
          <w:sz w:val="20"/>
          <w:szCs w:val="20"/>
        </w:rPr>
        <w:t>s vídeos</w:t>
      </w:r>
      <w:r w:rsidRPr="002072BF">
        <w:rPr>
          <w:rFonts w:ascii="Times New Roman" w:hAnsi="Times New Roman" w:cs="Times New Roman"/>
          <w:sz w:val="20"/>
          <w:szCs w:val="20"/>
        </w:rPr>
        <w:t>:</w:t>
      </w:r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 xml:space="preserve">V3  </w:t>
      </w:r>
      <w:hyperlink r:id="rId13" w:tgtFrame="_blank" w:history="1">
        <w:r w:rsidRPr="002072BF">
          <w:rPr>
            <w:rStyle w:val="Hipervnculo"/>
            <w:rFonts w:ascii="Times New Roman" w:hAnsi="Times New Roman"/>
            <w:color w:val="0033CC"/>
            <w:sz w:val="20"/>
            <w:szCs w:val="20"/>
            <w:bdr w:val="none" w:sz="0" w:space="0" w:color="auto" w:frame="1"/>
          </w:rPr>
          <w:t>http://youtu.be/pCVSqenSyS0</w:t>
        </w:r>
      </w:hyperlink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 xml:space="preserve">V4  </w:t>
      </w:r>
      <w:hyperlink r:id="rId14" w:tgtFrame="_blank" w:history="1">
        <w:r w:rsidRPr="002072BF">
          <w:rPr>
            <w:rStyle w:val="Hipervnculo"/>
            <w:rFonts w:ascii="Times New Roman" w:hAnsi="Times New Roman"/>
            <w:color w:val="0033CC"/>
            <w:sz w:val="20"/>
            <w:szCs w:val="20"/>
            <w:bdr w:val="none" w:sz="0" w:space="0" w:color="auto" w:frame="1"/>
          </w:rPr>
          <w:t>http://youtu.be/FiWbwQE3gVY</w:t>
        </w:r>
      </w:hyperlink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 xml:space="preserve">V5  </w:t>
      </w:r>
      <w:hyperlink r:id="rId15" w:tgtFrame="_blank" w:history="1">
        <w:r w:rsidRPr="002072BF">
          <w:rPr>
            <w:rStyle w:val="Hipervnculo"/>
            <w:rFonts w:ascii="Times New Roman" w:hAnsi="Times New Roman"/>
            <w:color w:val="0033CC"/>
            <w:sz w:val="20"/>
            <w:szCs w:val="20"/>
            <w:bdr w:val="none" w:sz="0" w:space="0" w:color="auto" w:frame="1"/>
          </w:rPr>
          <w:t>http://youtu.be/Nq7kV86WjhU</w:t>
        </w:r>
      </w:hyperlink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 xml:space="preserve">V6  </w:t>
      </w:r>
      <w:hyperlink r:id="rId16" w:tgtFrame="_blank" w:history="1">
        <w:r w:rsidRPr="002072BF">
          <w:rPr>
            <w:rStyle w:val="Hipervnculo"/>
            <w:rFonts w:ascii="Times New Roman" w:hAnsi="Times New Roman"/>
            <w:color w:val="0033CC"/>
            <w:sz w:val="20"/>
            <w:szCs w:val="20"/>
            <w:bdr w:val="none" w:sz="0" w:space="0" w:color="auto" w:frame="1"/>
          </w:rPr>
          <w:t>http://youtu.be/oHgvVgBHRQ4</w:t>
        </w:r>
      </w:hyperlink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 xml:space="preserve">V7  </w:t>
      </w:r>
      <w:hyperlink r:id="rId17" w:tgtFrame="_blank" w:history="1">
        <w:r w:rsidRPr="002072BF">
          <w:rPr>
            <w:rStyle w:val="Hipervnculo"/>
            <w:rFonts w:ascii="Times New Roman" w:hAnsi="Times New Roman"/>
            <w:color w:val="0033CC"/>
            <w:sz w:val="20"/>
            <w:szCs w:val="20"/>
            <w:bdr w:val="none" w:sz="0" w:space="0" w:color="auto" w:frame="1"/>
          </w:rPr>
          <w:t>http://youtu.be/rkgkPDDMQZs</w:t>
        </w:r>
      </w:hyperlink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lastRenderedPageBreak/>
        <w:t xml:space="preserve">V8  </w:t>
      </w:r>
      <w:hyperlink r:id="rId18" w:tgtFrame="_blank" w:history="1">
        <w:r w:rsidRPr="002072BF">
          <w:rPr>
            <w:rStyle w:val="Hipervnculo"/>
            <w:rFonts w:ascii="Times New Roman" w:hAnsi="Times New Roman"/>
            <w:color w:val="0033CC"/>
            <w:sz w:val="20"/>
            <w:szCs w:val="20"/>
            <w:bdr w:val="none" w:sz="0" w:space="0" w:color="auto" w:frame="1"/>
          </w:rPr>
          <w:t>http://youtu.be/vxS6cl2N_NU</w:t>
        </w:r>
      </w:hyperlink>
      <w:r w:rsidRPr="002072B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2072BF" w:rsidRDefault="00A15B4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A15B4F" w:rsidRPr="002072BF" w:rsidRDefault="00802BDF" w:rsidP="00A15B4F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>Rellenar</w:t>
      </w:r>
      <w:r w:rsidR="00A15B4F" w:rsidRPr="002072BF">
        <w:rPr>
          <w:rFonts w:ascii="Times New Roman" w:hAnsi="Times New Roman" w:cs="Times New Roman"/>
          <w:sz w:val="20"/>
          <w:szCs w:val="20"/>
        </w:rPr>
        <w:t xml:space="preserve"> </w:t>
      </w:r>
      <w:r w:rsidRPr="002072BF">
        <w:rPr>
          <w:rFonts w:ascii="Times New Roman" w:hAnsi="Times New Roman" w:cs="Times New Roman"/>
          <w:sz w:val="20"/>
          <w:szCs w:val="20"/>
        </w:rPr>
        <w:t>la siguiente tabla</w:t>
      </w:r>
      <w:r w:rsidR="00A15B4F" w:rsidRPr="002072B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879"/>
        <w:gridCol w:w="2384"/>
        <w:gridCol w:w="3177"/>
      </w:tblGrid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="00802BDF"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</w:t>
            </w:r>
            <w:r w:rsidR="00802BDF"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otamos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802BDF"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</w:t>
            </w:r>
            <w:r w:rsidR="00802BDF"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adquirid</w:t>
            </w:r>
            <w:r w:rsidR="00802BDF"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07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Seda 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poliestir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la seda:  Positiva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poliestir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 Negativa</w:t>
            </w:r>
          </w:p>
        </w:tc>
      </w:tr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Seda 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metacrilat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la seda: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metacrilat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V5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Seda 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vidr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la seda: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vidr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V6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Lana 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metacrilat</w:t>
            </w:r>
            <w:r w:rsidR="002072B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la lana: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metacrilat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V7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Lana 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poliestir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la lana: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poliestir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15B4F" w:rsidRPr="002072BF" w:rsidTr="00B72A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V8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A15B4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Pape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poliestir</w:t>
            </w:r>
            <w:r w:rsidR="00802BDF" w:rsidRPr="002072BF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pa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F" w:rsidRPr="002072BF" w:rsidRDefault="002072BF" w:rsidP="00B72A5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 xml:space="preserve"> el poliestir</w:t>
            </w:r>
            <w:r w:rsidRPr="002072BF">
              <w:rPr>
                <w:rFonts w:ascii="Times New Roman" w:hAnsi="Times New Roman" w:cs="Times New Roman"/>
                <w:sz w:val="20"/>
                <w:szCs w:val="20"/>
              </w:rPr>
              <w:t>eno</w:t>
            </w:r>
            <w:r w:rsidR="00A15B4F" w:rsidRPr="002072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A15B4F" w:rsidRPr="002072BF" w:rsidRDefault="00A15B4F" w:rsidP="00A15B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5B4F" w:rsidRDefault="002072BF" w:rsidP="002072BF">
      <w:pPr>
        <w:jc w:val="both"/>
        <w:rPr>
          <w:rFonts w:ascii="Times New Roman" w:hAnsi="Times New Roman" w:cs="Times New Roman"/>
          <w:sz w:val="20"/>
          <w:szCs w:val="20"/>
        </w:rPr>
      </w:pPr>
      <w:r w:rsidRPr="002072BF">
        <w:rPr>
          <w:rFonts w:ascii="Times New Roman" w:hAnsi="Times New Roman" w:cs="Times New Roman"/>
          <w:sz w:val="20"/>
          <w:szCs w:val="20"/>
        </w:rPr>
        <w:t>Fijaos bien que no siempre un material adquiere la misma carga. Por ejemplo, la lana se carga negativamente cuando se frota con el metacrilato y positivamente cuando se frota con el poliestireno.</w:t>
      </w:r>
    </w:p>
    <w:p w:rsidR="00240E84" w:rsidRDefault="00240E84" w:rsidP="002072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0E84" w:rsidRPr="00240E84" w:rsidRDefault="00240E84" w:rsidP="00240E84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gramStart"/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U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par</w:t>
      </w:r>
      <w:proofErr w:type="gramEnd"/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simulacion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s p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240E8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practicar</w:t>
      </w:r>
    </w:p>
    <w:p w:rsidR="00240E84" w:rsidRDefault="00240E84" w:rsidP="00240E84">
      <w:pPr>
        <w:pStyle w:val="Sinespaciado"/>
        <w:rPr>
          <w:rFonts w:ascii="Times New Roman" w:hAnsi="Times New Roman" w:cs="Times New Roman"/>
          <w:b/>
          <w:bCs/>
          <w:sz w:val="20"/>
          <w:szCs w:val="20"/>
          <w:u w:val="single"/>
          <w:lang w:val="ca-ES"/>
        </w:rPr>
      </w:pPr>
    </w:p>
    <w:p w:rsidR="00240E84" w:rsidRDefault="00240E84" w:rsidP="00240E84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hyperlink r:id="rId19" w:history="1">
        <w:r w:rsidRPr="000A631C">
          <w:rPr>
            <w:rStyle w:val="Hipervnculo"/>
            <w:rFonts w:ascii="Times New Roman" w:hAnsi="Times New Roman"/>
            <w:sz w:val="20"/>
            <w:szCs w:val="20"/>
            <w:lang w:val="ca-ES"/>
          </w:rPr>
          <w:t>https://phet.colorado.edu/en/simulation/legacy/balloons-and-static-electricity</w:t>
        </w:r>
      </w:hyperlink>
    </w:p>
    <w:p w:rsidR="00240E84" w:rsidRDefault="00240E84" w:rsidP="00240E84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hyperlink r:id="rId20" w:history="1">
        <w:r w:rsidRPr="000A631C">
          <w:rPr>
            <w:rStyle w:val="Hipervnculo"/>
            <w:rFonts w:ascii="Times New Roman" w:hAnsi="Times New Roman"/>
            <w:sz w:val="20"/>
            <w:szCs w:val="20"/>
            <w:lang w:val="ca-ES"/>
          </w:rPr>
          <w:t>https://phet.colorado.edu/en/simulation/john-travoltage</w:t>
        </w:r>
      </w:hyperlink>
    </w:p>
    <w:p w:rsidR="00240E84" w:rsidRPr="00E13412" w:rsidRDefault="00240E84" w:rsidP="00240E84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240E84" w:rsidRPr="00240E84" w:rsidRDefault="00240E84" w:rsidP="002072BF">
      <w:pPr>
        <w:jc w:val="both"/>
        <w:rPr>
          <w:lang w:val="ca-ES"/>
        </w:rPr>
      </w:pPr>
    </w:p>
    <w:sectPr w:rsidR="00240E84" w:rsidRPr="00240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224"/>
    <w:multiLevelType w:val="hybridMultilevel"/>
    <w:tmpl w:val="DF80B690"/>
    <w:lvl w:ilvl="0" w:tplc="F8A0DCB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4F"/>
    <w:rsid w:val="001107A3"/>
    <w:rsid w:val="002072BF"/>
    <w:rsid w:val="00240E84"/>
    <w:rsid w:val="0028348B"/>
    <w:rsid w:val="00802BDF"/>
    <w:rsid w:val="00817167"/>
    <w:rsid w:val="00865DE0"/>
    <w:rsid w:val="00A15B4F"/>
    <w:rsid w:val="00C035C4"/>
    <w:rsid w:val="00F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E703C6"/>
  <w15:chartTrackingRefBased/>
  <w15:docId w15:val="{4C9D09C1-53EA-4DA4-AD79-3E6C51D0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5B4F"/>
    <w:pPr>
      <w:spacing w:after="0" w:line="240" w:lineRule="auto"/>
    </w:pPr>
  </w:style>
  <w:style w:type="character" w:styleId="Hipervnculo">
    <w:name w:val="Hyperlink"/>
    <w:basedOn w:val="Fuentedeprrafopredeter"/>
    <w:rsid w:val="00A15B4F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youtu.be/pCVSqenSyS0" TargetMode="External"/><Relationship Id="rId18" Type="http://schemas.openxmlformats.org/officeDocument/2006/relationships/hyperlink" Target="http://youtu.be/vxS6cl2N_N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youtu.be/pcvsqensys0" TargetMode="External"/><Relationship Id="rId17" Type="http://schemas.openxmlformats.org/officeDocument/2006/relationships/hyperlink" Target="http://youtu.be/rkgkPDDMQZ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.be/oHgvVgBHRQ4" TargetMode="External"/><Relationship Id="rId20" Type="http://schemas.openxmlformats.org/officeDocument/2006/relationships/hyperlink" Target="https://phet.colorado.edu/en/simulation/john-travoltag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youtu.be/Nq7kV86Wjh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het.colorado.edu/en/simulation/legacy/balloons-and-static-electric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youtu.be/FiWbwQE3gV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9782-A29A-4878-8558-CEFEF1D6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6</cp:revision>
  <dcterms:created xsi:type="dcterms:W3CDTF">2020-04-30T15:19:00Z</dcterms:created>
  <dcterms:modified xsi:type="dcterms:W3CDTF">2020-04-30T16:44:00Z</dcterms:modified>
</cp:coreProperties>
</file>